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033" w:rsidRDefault="00063033" w:rsidP="0055693C"/>
    <w:tbl>
      <w:tblPr>
        <w:tblW w:w="0" w:type="auto"/>
        <w:tblLook w:val="00A0"/>
      </w:tblPr>
      <w:tblGrid>
        <w:gridCol w:w="221"/>
        <w:gridCol w:w="9633"/>
      </w:tblGrid>
      <w:tr w:rsidR="00063033" w:rsidRPr="00580B7D" w:rsidTr="0097301D">
        <w:tc>
          <w:tcPr>
            <w:tcW w:w="5210" w:type="dxa"/>
          </w:tcPr>
          <w:p w:rsidR="00063033" w:rsidRPr="00580B7D" w:rsidRDefault="00063033" w:rsidP="0097301D">
            <w:pPr>
              <w:jc w:val="both"/>
            </w:pPr>
          </w:p>
        </w:tc>
        <w:tc>
          <w:tcPr>
            <w:tcW w:w="5211" w:type="dxa"/>
          </w:tcPr>
          <w:tbl>
            <w:tblPr>
              <w:tblW w:w="10490" w:type="dxa"/>
              <w:tblLook w:val="01E0"/>
            </w:tblPr>
            <w:tblGrid>
              <w:gridCol w:w="4837"/>
              <w:gridCol w:w="5653"/>
            </w:tblGrid>
            <w:tr w:rsidR="00063033" w:rsidRPr="00377F53" w:rsidTr="0097301D">
              <w:trPr>
                <w:trHeight w:val="80"/>
              </w:trPr>
              <w:tc>
                <w:tcPr>
                  <w:tcW w:w="4837" w:type="dxa"/>
                </w:tcPr>
                <w:p w:rsidR="00063033" w:rsidRPr="00377F53" w:rsidRDefault="00063033" w:rsidP="0097301D">
                  <w:pPr>
                    <w:pStyle w:val="af2"/>
                  </w:pPr>
                </w:p>
                <w:p w:rsidR="00063033" w:rsidRPr="00377F53" w:rsidRDefault="00063033" w:rsidP="0097301D">
                  <w:pPr>
                    <w:pStyle w:val="af2"/>
                    <w:rPr>
                      <w:b/>
                      <w:sz w:val="22"/>
                      <w:u w:val="single"/>
                    </w:rPr>
                  </w:pPr>
                </w:p>
              </w:tc>
              <w:tc>
                <w:tcPr>
                  <w:tcW w:w="5653" w:type="dxa"/>
                </w:tcPr>
                <w:p w:rsidR="00063033" w:rsidRPr="00377F53" w:rsidRDefault="00063033" w:rsidP="0097301D">
                  <w:pPr>
                    <w:pStyle w:val="af2"/>
                  </w:pPr>
                  <w:r w:rsidRPr="00377F53">
                    <w:t>Утвержден постановлением администрации</w:t>
                  </w:r>
                </w:p>
                <w:p w:rsidR="00063033" w:rsidRPr="00377F53" w:rsidRDefault="00063033" w:rsidP="0097301D">
                  <w:pPr>
                    <w:pStyle w:val="af2"/>
                  </w:pPr>
                  <w:r w:rsidRPr="00377F53">
                    <w:t>Кушвинского городского округа от</w:t>
                  </w:r>
                </w:p>
              </w:tc>
            </w:tr>
            <w:tr w:rsidR="00063033" w:rsidRPr="00377F53" w:rsidTr="0097301D">
              <w:trPr>
                <w:trHeight w:val="80"/>
              </w:trPr>
              <w:tc>
                <w:tcPr>
                  <w:tcW w:w="4837" w:type="dxa"/>
                </w:tcPr>
                <w:p w:rsidR="00063033" w:rsidRPr="00377F53" w:rsidRDefault="00063033" w:rsidP="0097301D">
                  <w:pPr>
                    <w:pStyle w:val="af2"/>
                    <w:rPr>
                      <w:b/>
                      <w:sz w:val="22"/>
                      <w:u w:val="single"/>
                    </w:rPr>
                  </w:pPr>
                </w:p>
              </w:tc>
              <w:tc>
                <w:tcPr>
                  <w:tcW w:w="5653" w:type="dxa"/>
                </w:tcPr>
                <w:p w:rsidR="00063033" w:rsidRPr="00377F53" w:rsidRDefault="00063033" w:rsidP="0097301D">
                  <w:pPr>
                    <w:pStyle w:val="af2"/>
                    <w:rPr>
                      <w:b/>
                      <w:sz w:val="22"/>
                    </w:rPr>
                  </w:pPr>
                  <w:r w:rsidRPr="00377F53">
                    <w:rPr>
                      <w:b/>
                      <w:sz w:val="22"/>
                    </w:rPr>
                    <w:t>__________________№ _____________________</w:t>
                  </w:r>
                </w:p>
              </w:tc>
            </w:tr>
          </w:tbl>
          <w:p w:rsidR="00063033" w:rsidRPr="00377F53" w:rsidRDefault="00063033" w:rsidP="0097301D">
            <w:pPr>
              <w:pStyle w:val="af2"/>
            </w:pPr>
            <w:r w:rsidRPr="00377F53">
              <w:t xml:space="preserve">                                       </w:t>
            </w:r>
            <w:r>
              <w:t xml:space="preserve">                                            </w:t>
            </w:r>
            <w:r w:rsidRPr="00377F53">
              <w:t>Глава администрации</w:t>
            </w:r>
          </w:p>
          <w:p w:rsidR="00063033" w:rsidRPr="00377F53" w:rsidRDefault="00063033" w:rsidP="0097301D">
            <w:pPr>
              <w:pStyle w:val="af2"/>
            </w:pPr>
            <w:r w:rsidRPr="00377F53">
              <w:t xml:space="preserve">                                                             </w:t>
            </w:r>
            <w:r>
              <w:t xml:space="preserve">                     </w:t>
            </w:r>
            <w:r w:rsidRPr="00377F53">
              <w:t>_________________________А.Г. Трегубов</w:t>
            </w:r>
          </w:p>
          <w:p w:rsidR="00063033" w:rsidRPr="00580B7D" w:rsidRDefault="00063033" w:rsidP="0097301D">
            <w:pPr>
              <w:jc w:val="both"/>
            </w:pPr>
          </w:p>
        </w:tc>
      </w:tr>
      <w:tr w:rsidR="00063033" w:rsidRPr="00580B7D" w:rsidTr="0097301D">
        <w:trPr>
          <w:trHeight w:val="80"/>
        </w:trPr>
        <w:tc>
          <w:tcPr>
            <w:tcW w:w="5210" w:type="dxa"/>
          </w:tcPr>
          <w:p w:rsidR="00063033" w:rsidRPr="00580B7D" w:rsidRDefault="00063033" w:rsidP="0097301D">
            <w:pPr>
              <w:jc w:val="both"/>
            </w:pPr>
          </w:p>
          <w:p w:rsidR="00063033" w:rsidRPr="00580B7D" w:rsidRDefault="00063033" w:rsidP="0097301D">
            <w:pPr>
              <w:jc w:val="both"/>
            </w:pPr>
          </w:p>
          <w:p w:rsidR="00063033" w:rsidRPr="00580B7D" w:rsidRDefault="00063033" w:rsidP="0097301D">
            <w:pPr>
              <w:jc w:val="both"/>
            </w:pPr>
          </w:p>
          <w:p w:rsidR="00063033" w:rsidRPr="00580B7D" w:rsidRDefault="00063033" w:rsidP="0097301D">
            <w:pPr>
              <w:jc w:val="both"/>
            </w:pPr>
          </w:p>
        </w:tc>
        <w:tc>
          <w:tcPr>
            <w:tcW w:w="5211" w:type="dxa"/>
          </w:tcPr>
          <w:p w:rsidR="00063033" w:rsidRPr="00580B7D" w:rsidRDefault="00063033" w:rsidP="0097301D">
            <w:pPr>
              <w:jc w:val="both"/>
            </w:pPr>
          </w:p>
        </w:tc>
      </w:tr>
    </w:tbl>
    <w:p w:rsidR="00063033" w:rsidRDefault="00063033" w:rsidP="0055693C">
      <w:pPr>
        <w:jc w:val="both"/>
      </w:pPr>
    </w:p>
    <w:p w:rsidR="00063033" w:rsidRPr="00377F53" w:rsidRDefault="00063033" w:rsidP="0055693C">
      <w:pPr>
        <w:pStyle w:val="a9"/>
      </w:pPr>
    </w:p>
    <w:p w:rsidR="00063033" w:rsidRDefault="00063033" w:rsidP="0055693C">
      <w:pPr>
        <w:pStyle w:val="a9"/>
        <w:rPr>
          <w:rFonts w:ascii="Calibri" w:hAnsi="Calibri"/>
        </w:rPr>
      </w:pPr>
    </w:p>
    <w:p w:rsidR="00063033" w:rsidRDefault="00063033" w:rsidP="0055693C">
      <w:pPr>
        <w:pStyle w:val="a9"/>
        <w:rPr>
          <w:rFonts w:ascii="Calibri" w:hAnsi="Calibri"/>
        </w:rPr>
      </w:pPr>
    </w:p>
    <w:p w:rsidR="00063033" w:rsidRDefault="00063033" w:rsidP="0055693C">
      <w:pPr>
        <w:pStyle w:val="a9"/>
        <w:rPr>
          <w:rFonts w:ascii="Calibri" w:hAnsi="Calibri"/>
        </w:rPr>
      </w:pPr>
    </w:p>
    <w:p w:rsidR="00063033" w:rsidRDefault="00063033" w:rsidP="0055693C">
      <w:pPr>
        <w:pStyle w:val="a9"/>
        <w:rPr>
          <w:rFonts w:ascii="Calibri" w:hAnsi="Calibri"/>
        </w:rPr>
      </w:pPr>
    </w:p>
    <w:p w:rsidR="00063033" w:rsidRDefault="00063033" w:rsidP="0055693C">
      <w:pPr>
        <w:pStyle w:val="a9"/>
        <w:rPr>
          <w:rFonts w:ascii="Calibri" w:hAnsi="Calibri"/>
        </w:rPr>
      </w:pPr>
    </w:p>
    <w:p w:rsidR="00063033" w:rsidRPr="00580B7D" w:rsidRDefault="00063033" w:rsidP="0055693C">
      <w:pPr>
        <w:jc w:val="center"/>
        <w:rPr>
          <w:b/>
          <w:bCs/>
          <w:sz w:val="32"/>
          <w:szCs w:val="32"/>
        </w:rPr>
      </w:pPr>
      <w:r w:rsidRPr="00580B7D">
        <w:rPr>
          <w:b/>
          <w:bCs/>
          <w:sz w:val="32"/>
          <w:szCs w:val="32"/>
        </w:rPr>
        <w:t xml:space="preserve">У С Т А В </w:t>
      </w:r>
    </w:p>
    <w:p w:rsidR="00063033" w:rsidRPr="00580B7D" w:rsidRDefault="00063033" w:rsidP="0055693C">
      <w:pPr>
        <w:pStyle w:val="HTML"/>
        <w:spacing w:line="20" w:lineRule="atLeast"/>
        <w:ind w:firstLine="57"/>
        <w:jc w:val="center"/>
        <w:rPr>
          <w:rFonts w:ascii="Times New Roman" w:hAnsi="Times New Roman" w:cs="Times New Roman"/>
          <w:sz w:val="32"/>
          <w:szCs w:val="32"/>
        </w:rPr>
      </w:pPr>
      <w:r w:rsidRPr="00580B7D">
        <w:rPr>
          <w:rFonts w:ascii="Times New Roman" w:hAnsi="Times New Roman" w:cs="Times New Roman"/>
          <w:sz w:val="32"/>
          <w:szCs w:val="32"/>
        </w:rPr>
        <w:t>Муниципального бюджетного образовательного учреждения</w:t>
      </w:r>
    </w:p>
    <w:p w:rsidR="00063033" w:rsidRPr="00580B7D" w:rsidRDefault="00063033" w:rsidP="0055693C">
      <w:pPr>
        <w:pStyle w:val="HTML"/>
        <w:spacing w:line="20" w:lineRule="atLeast"/>
        <w:ind w:firstLine="57"/>
        <w:jc w:val="center"/>
        <w:rPr>
          <w:rFonts w:ascii="Times New Roman" w:hAnsi="Times New Roman" w:cs="Times New Roman"/>
          <w:sz w:val="32"/>
          <w:szCs w:val="32"/>
        </w:rPr>
      </w:pPr>
      <w:r w:rsidRPr="00580B7D">
        <w:rPr>
          <w:rFonts w:ascii="Times New Roman" w:hAnsi="Times New Roman" w:cs="Times New Roman"/>
          <w:sz w:val="32"/>
          <w:szCs w:val="32"/>
        </w:rPr>
        <w:t xml:space="preserve">дополнительного образования детей </w:t>
      </w:r>
      <w:r>
        <w:rPr>
          <w:rFonts w:ascii="Times New Roman" w:hAnsi="Times New Roman" w:cs="Times New Roman"/>
          <w:sz w:val="32"/>
          <w:szCs w:val="32"/>
        </w:rPr>
        <w:t>Кушвинского городского округа</w:t>
      </w:r>
    </w:p>
    <w:p w:rsidR="00063033" w:rsidRPr="00580B7D" w:rsidRDefault="00063033" w:rsidP="0055693C">
      <w:pPr>
        <w:pStyle w:val="HTML"/>
        <w:spacing w:line="20" w:lineRule="atLeast"/>
        <w:ind w:firstLine="57"/>
        <w:jc w:val="center"/>
        <w:rPr>
          <w:rFonts w:ascii="Times New Roman" w:hAnsi="Times New Roman" w:cs="Times New Roman"/>
          <w:sz w:val="32"/>
          <w:szCs w:val="32"/>
        </w:rPr>
      </w:pPr>
      <w:r w:rsidRPr="00580B7D">
        <w:rPr>
          <w:rFonts w:ascii="Times New Roman" w:hAnsi="Times New Roman" w:cs="Times New Roman"/>
          <w:sz w:val="32"/>
          <w:szCs w:val="32"/>
        </w:rPr>
        <w:t>«</w:t>
      </w:r>
      <w:r>
        <w:rPr>
          <w:rFonts w:ascii="Times New Roman" w:hAnsi="Times New Roman" w:cs="Times New Roman"/>
          <w:sz w:val="32"/>
          <w:szCs w:val="32"/>
        </w:rPr>
        <w:t>Баранчинская детская школа искусств</w:t>
      </w:r>
      <w:r w:rsidRPr="00580B7D">
        <w:rPr>
          <w:rFonts w:ascii="Times New Roman" w:hAnsi="Times New Roman" w:cs="Times New Roman"/>
          <w:sz w:val="32"/>
          <w:szCs w:val="32"/>
        </w:rPr>
        <w:t>»</w:t>
      </w:r>
    </w:p>
    <w:p w:rsidR="00063033" w:rsidRPr="00580B7D" w:rsidRDefault="00063033" w:rsidP="0055693C">
      <w:pPr>
        <w:jc w:val="both"/>
      </w:pPr>
    </w:p>
    <w:p w:rsidR="00063033" w:rsidRPr="00580B7D" w:rsidRDefault="00063033" w:rsidP="0055693C">
      <w:pPr>
        <w:jc w:val="both"/>
      </w:pPr>
    </w:p>
    <w:p w:rsidR="00063033" w:rsidRPr="00580B7D" w:rsidRDefault="00063033" w:rsidP="0055693C">
      <w:pPr>
        <w:jc w:val="both"/>
      </w:pPr>
    </w:p>
    <w:p w:rsidR="00063033" w:rsidRPr="00580B7D" w:rsidRDefault="00063033" w:rsidP="0055693C">
      <w:pPr>
        <w:jc w:val="both"/>
      </w:pPr>
    </w:p>
    <w:p w:rsidR="00063033" w:rsidRPr="00580B7D" w:rsidRDefault="00063033" w:rsidP="0055693C">
      <w:pPr>
        <w:jc w:val="both"/>
      </w:pPr>
    </w:p>
    <w:p w:rsidR="00063033" w:rsidRPr="00580B7D" w:rsidRDefault="00063033" w:rsidP="0055693C">
      <w:pPr>
        <w:jc w:val="both"/>
      </w:pPr>
    </w:p>
    <w:p w:rsidR="00063033" w:rsidRPr="00580B7D" w:rsidRDefault="00063033" w:rsidP="0055693C">
      <w:pPr>
        <w:jc w:val="both"/>
      </w:pPr>
    </w:p>
    <w:p w:rsidR="00063033" w:rsidRPr="00580B7D" w:rsidRDefault="00063033" w:rsidP="0055693C">
      <w:pPr>
        <w:jc w:val="both"/>
      </w:pPr>
    </w:p>
    <w:p w:rsidR="00063033" w:rsidRPr="00580B7D" w:rsidRDefault="00063033" w:rsidP="0055693C">
      <w:pPr>
        <w:jc w:val="both"/>
      </w:pPr>
    </w:p>
    <w:p w:rsidR="00063033" w:rsidRDefault="00063033" w:rsidP="0055693C">
      <w:pPr>
        <w:jc w:val="both"/>
      </w:pPr>
    </w:p>
    <w:p w:rsidR="00063033" w:rsidRDefault="00063033" w:rsidP="0055693C">
      <w:pPr>
        <w:jc w:val="both"/>
      </w:pPr>
    </w:p>
    <w:p w:rsidR="00063033" w:rsidRPr="00580B7D" w:rsidRDefault="00063033" w:rsidP="0055693C">
      <w:pPr>
        <w:jc w:val="center"/>
      </w:pPr>
      <w:r>
        <w:t>Место нахождения: 624300</w:t>
      </w:r>
      <w:r w:rsidRPr="00580B7D">
        <w:t>, Свердлов</w:t>
      </w:r>
      <w:r>
        <w:t>ская область, п.Баранчинский</w:t>
      </w:r>
      <w:r w:rsidRPr="00580B7D">
        <w:t xml:space="preserve"> </w:t>
      </w:r>
    </w:p>
    <w:p w:rsidR="00063033" w:rsidRDefault="00063033" w:rsidP="0055693C">
      <w:pPr>
        <w:jc w:val="center"/>
      </w:pPr>
      <w:r>
        <w:t xml:space="preserve">улица Ленина, дом 29 (музыкальное отделение); </w:t>
      </w:r>
    </w:p>
    <w:p w:rsidR="00063033" w:rsidRPr="00580B7D" w:rsidRDefault="00063033" w:rsidP="0055693C">
      <w:pPr>
        <w:jc w:val="center"/>
      </w:pPr>
      <w:r>
        <w:t>улица Республики, дом 6 (художественное отделение)</w:t>
      </w:r>
    </w:p>
    <w:p w:rsidR="00063033" w:rsidRPr="00580B7D" w:rsidRDefault="00063033" w:rsidP="0055693C">
      <w:pPr>
        <w:jc w:val="both"/>
      </w:pPr>
    </w:p>
    <w:p w:rsidR="00063033" w:rsidRPr="00580B7D" w:rsidRDefault="00063033" w:rsidP="0055693C">
      <w:pPr>
        <w:jc w:val="both"/>
      </w:pPr>
    </w:p>
    <w:p w:rsidR="00063033" w:rsidRPr="00580B7D" w:rsidRDefault="00063033" w:rsidP="0055693C">
      <w:pPr>
        <w:jc w:val="both"/>
      </w:pPr>
    </w:p>
    <w:p w:rsidR="00063033" w:rsidRPr="00580B7D" w:rsidRDefault="00063033" w:rsidP="0055693C">
      <w:pPr>
        <w:jc w:val="both"/>
      </w:pPr>
    </w:p>
    <w:p w:rsidR="00063033" w:rsidRPr="00580B7D" w:rsidRDefault="00063033" w:rsidP="0055693C">
      <w:pPr>
        <w:jc w:val="both"/>
      </w:pPr>
    </w:p>
    <w:p w:rsidR="00063033" w:rsidRDefault="00063033" w:rsidP="0055693C">
      <w:pPr>
        <w:jc w:val="center"/>
      </w:pPr>
    </w:p>
    <w:p w:rsidR="00063033" w:rsidRPr="00580B7D" w:rsidRDefault="00063033" w:rsidP="0055693C">
      <w:pPr>
        <w:jc w:val="center"/>
      </w:pPr>
    </w:p>
    <w:p w:rsidR="00063033" w:rsidRDefault="00063033" w:rsidP="0055693C">
      <w:pPr>
        <w:jc w:val="center"/>
      </w:pPr>
      <w:r>
        <w:t>2012</w:t>
      </w:r>
      <w:r w:rsidRPr="00580B7D">
        <w:t xml:space="preserve"> год</w:t>
      </w:r>
    </w:p>
    <w:p w:rsidR="00063033" w:rsidRDefault="00063033" w:rsidP="0055693C">
      <w:pPr>
        <w:jc w:val="center"/>
      </w:pPr>
    </w:p>
    <w:p w:rsidR="00063033" w:rsidRDefault="00063033" w:rsidP="0055693C">
      <w:pPr>
        <w:jc w:val="center"/>
      </w:pPr>
    </w:p>
    <w:p w:rsidR="00063033" w:rsidRDefault="00063033" w:rsidP="0055693C">
      <w:pPr>
        <w:jc w:val="center"/>
      </w:pPr>
    </w:p>
    <w:p w:rsidR="00063033" w:rsidRPr="0055693C" w:rsidRDefault="00063033" w:rsidP="0055693C">
      <w:pPr>
        <w:numPr>
          <w:ilvl w:val="0"/>
          <w:numId w:val="16"/>
        </w:numPr>
        <w:jc w:val="center"/>
      </w:pPr>
      <w:r w:rsidRPr="0055693C">
        <w:lastRenderedPageBreak/>
        <w:t>ОБЩИЕ ПОЛОЖЕНИЯ</w:t>
      </w:r>
    </w:p>
    <w:p w:rsidR="00063033" w:rsidRDefault="00063033" w:rsidP="0055693C">
      <w:pPr>
        <w:numPr>
          <w:ilvl w:val="1"/>
          <w:numId w:val="16"/>
        </w:numPr>
        <w:tabs>
          <w:tab w:val="clear" w:pos="792"/>
          <w:tab w:val="num" w:pos="540"/>
        </w:tabs>
        <w:ind w:left="0" w:firstLine="567"/>
        <w:jc w:val="both"/>
      </w:pPr>
      <w:r>
        <w:t>М</w:t>
      </w:r>
      <w:r w:rsidRPr="007C737D">
        <w:t xml:space="preserve">униципальное </w:t>
      </w:r>
      <w:r>
        <w:t xml:space="preserve">бюджетное образовательное </w:t>
      </w:r>
      <w:r w:rsidRPr="007C737D">
        <w:t>учреждение</w:t>
      </w:r>
      <w:r>
        <w:t xml:space="preserve"> дополнительного образования детей Кушвинского городского округа «Баранчинская детская школа искусств» (в дальнейшем именуемое - Учреждение) </w:t>
      </w:r>
      <w:r w:rsidRPr="007C737D">
        <w:t xml:space="preserve">создано </w:t>
      </w:r>
      <w:r>
        <w:t>путем изменения типа Муниципального казенного образовательного учреждения Кушвинского городского округа «Баранчинская детская школа искусств»</w:t>
      </w:r>
      <w:r w:rsidRPr="007C737D">
        <w:t xml:space="preserve"> в</w:t>
      </w:r>
      <w:r>
        <w:t xml:space="preserve"> </w:t>
      </w:r>
      <w:r w:rsidRPr="007C737D">
        <w:t>с</w:t>
      </w:r>
      <w:r>
        <w:t>оответствии с постановлением администрации Кушвинского городского округа №1932</w:t>
      </w:r>
      <w:r w:rsidRPr="007C737D">
        <w:t xml:space="preserve"> от </w:t>
      </w:r>
      <w:r>
        <w:t xml:space="preserve"> 28.11.2012 г.</w:t>
      </w:r>
      <w:r w:rsidRPr="007C737D">
        <w:t xml:space="preserve"> </w:t>
      </w:r>
    </w:p>
    <w:p w:rsidR="00063033" w:rsidRDefault="00063033" w:rsidP="0055693C">
      <w:pPr>
        <w:numPr>
          <w:ilvl w:val="1"/>
          <w:numId w:val="16"/>
        </w:numPr>
        <w:tabs>
          <w:tab w:val="clear" w:pos="792"/>
          <w:tab w:val="num" w:pos="0"/>
        </w:tabs>
        <w:ind w:left="0" w:firstLine="567"/>
        <w:jc w:val="both"/>
      </w:pPr>
      <w:r>
        <w:t>Полное фирменное наименование</w:t>
      </w:r>
      <w:r w:rsidRPr="007C737D">
        <w:t xml:space="preserve"> Учреждения </w:t>
      </w:r>
      <w:r>
        <w:t>– Муниципальное бюджетное образовательное учреждение дополнительного образования детей Кушвинского городского округа «Баранчинская детская школа искусств».</w:t>
      </w:r>
    </w:p>
    <w:p w:rsidR="00063033" w:rsidRDefault="00063033" w:rsidP="0055693C">
      <w:pPr>
        <w:numPr>
          <w:ilvl w:val="1"/>
          <w:numId w:val="16"/>
        </w:numPr>
        <w:tabs>
          <w:tab w:val="clear" w:pos="792"/>
          <w:tab w:val="num" w:pos="0"/>
        </w:tabs>
        <w:ind w:left="0" w:firstLine="567"/>
        <w:jc w:val="both"/>
      </w:pPr>
      <w:r>
        <w:t>Сокращенное фирменное наименование</w:t>
      </w:r>
      <w:r w:rsidRPr="007C737D">
        <w:t xml:space="preserve"> Учреждения</w:t>
      </w:r>
      <w:r>
        <w:t xml:space="preserve"> – МБОУ ДОД КГО «БДШИ».</w:t>
      </w:r>
    </w:p>
    <w:p w:rsidR="00063033" w:rsidRDefault="00063033" w:rsidP="0055693C">
      <w:pPr>
        <w:numPr>
          <w:ilvl w:val="1"/>
          <w:numId w:val="16"/>
        </w:numPr>
        <w:tabs>
          <w:tab w:val="clear" w:pos="792"/>
          <w:tab w:val="num" w:pos="0"/>
        </w:tabs>
        <w:ind w:left="0" w:firstLine="567"/>
        <w:jc w:val="both"/>
      </w:pPr>
      <w:r>
        <w:t>Место нахождения</w:t>
      </w:r>
      <w:r w:rsidRPr="007C737D">
        <w:t xml:space="preserve"> Учреждения:</w:t>
      </w:r>
      <w:r>
        <w:t xml:space="preserve"> 624315, п.Баранчинский, Свердловской области, ул. Ленина, д. 29 (музыкальное отделение), ул. Республики, д. 6 (художественное отделение).</w:t>
      </w:r>
    </w:p>
    <w:p w:rsidR="00063033" w:rsidRPr="002A4C13" w:rsidRDefault="00063033" w:rsidP="0055693C">
      <w:pPr>
        <w:pStyle w:val="ConsPlusNonformat"/>
        <w:widowControl/>
        <w:numPr>
          <w:ilvl w:val="1"/>
          <w:numId w:val="16"/>
        </w:numPr>
        <w:tabs>
          <w:tab w:val="clear" w:pos="792"/>
        </w:tabs>
        <w:ind w:left="0" w:firstLine="567"/>
        <w:jc w:val="both"/>
        <w:rPr>
          <w:rFonts w:ascii="Times New Roman" w:hAnsi="Times New Roman" w:cs="Times New Roman"/>
          <w:sz w:val="24"/>
          <w:szCs w:val="24"/>
        </w:rPr>
      </w:pPr>
      <w:r w:rsidRPr="002A4C13">
        <w:rPr>
          <w:rFonts w:ascii="Times New Roman" w:hAnsi="Times New Roman" w:cs="Times New Roman"/>
          <w:sz w:val="24"/>
          <w:szCs w:val="24"/>
        </w:rPr>
        <w:t xml:space="preserve">В своей деятельности </w:t>
      </w:r>
      <w:r>
        <w:rPr>
          <w:rFonts w:ascii="Times New Roman" w:hAnsi="Times New Roman" w:cs="Times New Roman"/>
          <w:sz w:val="24"/>
          <w:szCs w:val="24"/>
        </w:rPr>
        <w:t xml:space="preserve">Учреждение </w:t>
      </w:r>
      <w:r w:rsidRPr="002A4C13">
        <w:rPr>
          <w:rFonts w:ascii="Times New Roman" w:hAnsi="Times New Roman" w:cs="Times New Roman"/>
          <w:sz w:val="24"/>
          <w:szCs w:val="24"/>
        </w:rPr>
        <w:t xml:space="preserve">руководствуется </w:t>
      </w:r>
      <w:r>
        <w:rPr>
          <w:rFonts w:ascii="Times New Roman" w:hAnsi="Times New Roman" w:cs="Times New Roman"/>
          <w:sz w:val="24"/>
          <w:szCs w:val="24"/>
        </w:rPr>
        <w:t>Федеральными законами и иными нормативными правовыми актами Российской Федерации, законами и иными нормативными правовыми актами Свердловской области,</w:t>
      </w:r>
      <w:r w:rsidRPr="00632B37">
        <w:rPr>
          <w:rFonts w:ascii="Times New Roman" w:hAnsi="Times New Roman" w:cs="Times New Roman"/>
          <w:sz w:val="24"/>
          <w:szCs w:val="24"/>
        </w:rPr>
        <w:t xml:space="preserve"> </w:t>
      </w:r>
      <w:r>
        <w:rPr>
          <w:rFonts w:ascii="Times New Roman" w:hAnsi="Times New Roman" w:cs="Times New Roman"/>
          <w:sz w:val="24"/>
          <w:szCs w:val="24"/>
        </w:rPr>
        <w:t xml:space="preserve">нормативными правовыми актами Кушвинского городского округа, а также </w:t>
      </w:r>
      <w:r w:rsidRPr="002A4C13">
        <w:rPr>
          <w:rFonts w:ascii="Times New Roman" w:hAnsi="Times New Roman" w:cs="Times New Roman"/>
          <w:sz w:val="24"/>
          <w:szCs w:val="24"/>
        </w:rPr>
        <w:t>настоящим Уставом.</w:t>
      </w:r>
    </w:p>
    <w:p w:rsidR="00063033" w:rsidRDefault="00063033" w:rsidP="0055693C">
      <w:pPr>
        <w:numPr>
          <w:ilvl w:val="1"/>
          <w:numId w:val="16"/>
        </w:numPr>
        <w:tabs>
          <w:tab w:val="clear" w:pos="792"/>
          <w:tab w:val="num" w:pos="0"/>
        </w:tabs>
        <w:ind w:left="0" w:firstLine="567"/>
        <w:jc w:val="both"/>
      </w:pPr>
      <w:r w:rsidRPr="007C737D">
        <w:t xml:space="preserve">Учреждение является юридическим лицом, имеет фирменное наименование, обособленное имущество на праве оперативного управления, самостоятельный баланс, </w:t>
      </w:r>
      <w:r>
        <w:t>лицевой счет в казначействе (финансовом органе),</w:t>
      </w:r>
      <w:r w:rsidRPr="007C737D">
        <w:t xml:space="preserve"> может от своего имени приобретать имущественные и неимущественные права и нести обязанности, быть истцом и ответчиком в суде, арбитражном и третейском суде, международном коммерческом арбитраже.</w:t>
      </w:r>
    </w:p>
    <w:p w:rsidR="00063033" w:rsidRDefault="00063033" w:rsidP="0055693C">
      <w:pPr>
        <w:numPr>
          <w:ilvl w:val="1"/>
          <w:numId w:val="16"/>
        </w:numPr>
        <w:tabs>
          <w:tab w:val="clear" w:pos="792"/>
          <w:tab w:val="num" w:pos="0"/>
        </w:tabs>
        <w:ind w:left="0" w:firstLine="567"/>
        <w:jc w:val="both"/>
      </w:pPr>
      <w:r w:rsidRPr="007C737D">
        <w:t>Учреждение имеет круглую печать со своим полным фирменным наименованием и наименованием собственника, штампы, бланки и другие средства индивидуализации.</w:t>
      </w:r>
    </w:p>
    <w:p w:rsidR="00063033" w:rsidRPr="00C4117F" w:rsidRDefault="00063033" w:rsidP="0055693C">
      <w:pPr>
        <w:pStyle w:val="ConsPlusNonformat"/>
        <w:widowControl/>
        <w:numPr>
          <w:ilvl w:val="1"/>
          <w:numId w:val="16"/>
        </w:numPr>
        <w:tabs>
          <w:tab w:val="clear" w:pos="792"/>
          <w:tab w:val="num" w:pos="540"/>
          <w:tab w:val="left" w:pos="1276"/>
        </w:tabs>
        <w:ind w:left="540" w:firstLine="27"/>
        <w:jc w:val="both"/>
        <w:rPr>
          <w:rFonts w:ascii="Times New Roman" w:hAnsi="Times New Roman" w:cs="Times New Roman"/>
          <w:sz w:val="24"/>
          <w:szCs w:val="24"/>
        </w:rPr>
      </w:pPr>
      <w:r>
        <w:rPr>
          <w:rFonts w:ascii="Times New Roman" w:hAnsi="Times New Roman" w:cs="Times New Roman"/>
          <w:color w:val="000000"/>
          <w:sz w:val="24"/>
          <w:szCs w:val="24"/>
        </w:rPr>
        <w:t>Учреждение</w:t>
      </w:r>
      <w:r w:rsidRPr="00C4117F">
        <w:rPr>
          <w:rFonts w:ascii="Times New Roman" w:hAnsi="Times New Roman" w:cs="Times New Roman"/>
          <w:sz w:val="24"/>
          <w:szCs w:val="24"/>
        </w:rPr>
        <w:t xml:space="preserve"> является некоммерческой организацией.</w:t>
      </w:r>
    </w:p>
    <w:p w:rsidR="00063033" w:rsidRPr="00C4117F" w:rsidRDefault="00063033" w:rsidP="0055693C">
      <w:pPr>
        <w:pStyle w:val="ConsPlusNonformat"/>
        <w:widowControl/>
        <w:numPr>
          <w:ilvl w:val="1"/>
          <w:numId w:val="16"/>
        </w:numPr>
        <w:tabs>
          <w:tab w:val="clear" w:pos="792"/>
        </w:tabs>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Учреждение </w:t>
      </w:r>
      <w:r w:rsidRPr="00C4117F">
        <w:rPr>
          <w:rFonts w:ascii="Times New Roman" w:hAnsi="Times New Roman" w:cs="Times New Roman"/>
          <w:sz w:val="24"/>
          <w:szCs w:val="24"/>
        </w:rPr>
        <w:t>находится в ведении администрации Кушвинского городского округа, осуществляющей бюджетные полномочия главного распорядителя бюджетных средств.</w:t>
      </w:r>
    </w:p>
    <w:p w:rsidR="00063033" w:rsidRDefault="00063033" w:rsidP="0055693C">
      <w:pPr>
        <w:pStyle w:val="ConsPlusNonformat"/>
        <w:widowControl/>
        <w:numPr>
          <w:ilvl w:val="1"/>
          <w:numId w:val="16"/>
        </w:numPr>
        <w:tabs>
          <w:tab w:val="clear" w:pos="792"/>
          <w:tab w:val="num" w:pos="0"/>
        </w:tabs>
        <w:ind w:left="0" w:firstLine="567"/>
        <w:jc w:val="both"/>
        <w:rPr>
          <w:rFonts w:ascii="Times New Roman" w:hAnsi="Times New Roman" w:cs="Times New Roman"/>
          <w:sz w:val="24"/>
          <w:szCs w:val="24"/>
        </w:rPr>
      </w:pPr>
      <w:r w:rsidRPr="003E4497">
        <w:rPr>
          <w:rFonts w:ascii="Times New Roman" w:hAnsi="Times New Roman" w:cs="Times New Roman"/>
          <w:sz w:val="24"/>
          <w:szCs w:val="24"/>
        </w:rPr>
        <w:t xml:space="preserve">Учредителем </w:t>
      </w:r>
      <w:r>
        <w:rPr>
          <w:rFonts w:ascii="Times New Roman" w:hAnsi="Times New Roman" w:cs="Times New Roman"/>
          <w:sz w:val="24"/>
          <w:szCs w:val="24"/>
        </w:rPr>
        <w:t xml:space="preserve">и собственником имущества </w:t>
      </w:r>
      <w:r>
        <w:rPr>
          <w:rFonts w:ascii="Times New Roman" w:hAnsi="Times New Roman" w:cs="Times New Roman"/>
          <w:color w:val="000000"/>
          <w:sz w:val="24"/>
          <w:szCs w:val="24"/>
        </w:rPr>
        <w:t>Учреждения</w:t>
      </w:r>
      <w:r w:rsidRPr="003E4497">
        <w:rPr>
          <w:rFonts w:ascii="Times New Roman" w:hAnsi="Times New Roman" w:cs="Times New Roman"/>
          <w:sz w:val="24"/>
          <w:szCs w:val="24"/>
        </w:rPr>
        <w:t xml:space="preserve"> является </w:t>
      </w:r>
      <w:r>
        <w:rPr>
          <w:rFonts w:ascii="Times New Roman" w:hAnsi="Times New Roman" w:cs="Times New Roman"/>
          <w:sz w:val="24"/>
          <w:szCs w:val="24"/>
        </w:rPr>
        <w:t>Кушвинский городской округ</w:t>
      </w:r>
      <w:r w:rsidRPr="003E4497">
        <w:rPr>
          <w:rFonts w:ascii="Times New Roman" w:hAnsi="Times New Roman" w:cs="Times New Roman"/>
          <w:sz w:val="24"/>
          <w:szCs w:val="24"/>
        </w:rPr>
        <w:t>.</w:t>
      </w:r>
    </w:p>
    <w:p w:rsidR="00063033" w:rsidRDefault="00063033" w:rsidP="0055693C">
      <w:pPr>
        <w:pStyle w:val="ConsPlusNonformat"/>
        <w:widowControl/>
        <w:numPr>
          <w:ilvl w:val="1"/>
          <w:numId w:val="16"/>
        </w:numPr>
        <w:tabs>
          <w:tab w:val="clear" w:pos="792"/>
          <w:tab w:val="num" w:pos="0"/>
        </w:tabs>
        <w:ind w:left="0" w:firstLine="567"/>
        <w:jc w:val="both"/>
        <w:rPr>
          <w:rFonts w:ascii="Times New Roman" w:hAnsi="Times New Roman" w:cs="Times New Roman"/>
          <w:sz w:val="24"/>
          <w:szCs w:val="24"/>
        </w:rPr>
      </w:pPr>
      <w:r w:rsidRPr="003E4497">
        <w:rPr>
          <w:rFonts w:ascii="Times New Roman" w:hAnsi="Times New Roman" w:cs="Times New Roman"/>
          <w:sz w:val="24"/>
          <w:szCs w:val="24"/>
        </w:rPr>
        <w:t xml:space="preserve">Функции и полномочия учредителя осуществляет </w:t>
      </w:r>
      <w:r>
        <w:rPr>
          <w:rFonts w:ascii="Times New Roman" w:hAnsi="Times New Roman" w:cs="Times New Roman"/>
          <w:sz w:val="24"/>
          <w:szCs w:val="24"/>
        </w:rPr>
        <w:t>администрация Кушвинского городского округа (далее – Учредитель)</w:t>
      </w:r>
      <w:r w:rsidRPr="003E4497">
        <w:rPr>
          <w:rFonts w:ascii="Times New Roman" w:hAnsi="Times New Roman" w:cs="Times New Roman"/>
          <w:sz w:val="24"/>
          <w:szCs w:val="24"/>
        </w:rPr>
        <w:t>.</w:t>
      </w:r>
    </w:p>
    <w:p w:rsidR="00063033" w:rsidRPr="008F0E9E" w:rsidRDefault="00063033" w:rsidP="0055693C">
      <w:pPr>
        <w:pStyle w:val="ConsPlusNonformat"/>
        <w:widowControl/>
        <w:numPr>
          <w:ilvl w:val="1"/>
          <w:numId w:val="16"/>
        </w:numPr>
        <w:tabs>
          <w:tab w:val="clear" w:pos="792"/>
          <w:tab w:val="num" w:pos="0"/>
        </w:tabs>
        <w:ind w:left="0" w:firstLine="567"/>
        <w:jc w:val="both"/>
        <w:rPr>
          <w:rFonts w:ascii="Times New Roman" w:hAnsi="Times New Roman" w:cs="Times New Roman"/>
          <w:sz w:val="24"/>
          <w:szCs w:val="24"/>
        </w:rPr>
      </w:pPr>
      <w:r w:rsidRPr="003E4497">
        <w:rPr>
          <w:rFonts w:ascii="Times New Roman" w:hAnsi="Times New Roman" w:cs="Times New Roman"/>
          <w:sz w:val="24"/>
          <w:szCs w:val="24"/>
        </w:rPr>
        <w:t xml:space="preserve">Полномочия собственника имущества, находящегося в оперативном управлении </w:t>
      </w:r>
      <w:r>
        <w:rPr>
          <w:rFonts w:ascii="Times New Roman" w:hAnsi="Times New Roman" w:cs="Times New Roman"/>
          <w:sz w:val="24"/>
          <w:szCs w:val="24"/>
        </w:rPr>
        <w:t>Учреждения</w:t>
      </w:r>
      <w:r w:rsidRPr="003E4497">
        <w:rPr>
          <w:rFonts w:ascii="Times New Roman" w:hAnsi="Times New Roman" w:cs="Times New Roman"/>
          <w:sz w:val="24"/>
          <w:szCs w:val="24"/>
        </w:rPr>
        <w:t xml:space="preserve">, осуществляет </w:t>
      </w:r>
      <w:r>
        <w:rPr>
          <w:rFonts w:ascii="Times New Roman" w:hAnsi="Times New Roman" w:cs="Times New Roman"/>
          <w:sz w:val="24"/>
          <w:szCs w:val="24"/>
        </w:rPr>
        <w:t>комитет по управлению муниципальным имуществом Кушвинского городского округа</w:t>
      </w:r>
      <w:r w:rsidRPr="003E4497">
        <w:rPr>
          <w:rFonts w:ascii="Times New Roman" w:hAnsi="Times New Roman" w:cs="Times New Roman"/>
          <w:sz w:val="24"/>
          <w:szCs w:val="24"/>
        </w:rPr>
        <w:t>.</w:t>
      </w:r>
    </w:p>
    <w:p w:rsidR="00063033" w:rsidRDefault="00063033" w:rsidP="0055693C">
      <w:pPr>
        <w:numPr>
          <w:ilvl w:val="1"/>
          <w:numId w:val="16"/>
        </w:numPr>
        <w:tabs>
          <w:tab w:val="clear" w:pos="792"/>
          <w:tab w:val="num" w:pos="0"/>
        </w:tabs>
        <w:ind w:left="0" w:firstLine="567"/>
        <w:jc w:val="both"/>
      </w:pPr>
      <w:r w:rsidRPr="007C737D">
        <w:t>Для обеспечения деятельности Учреждение вправе создавать филиалы и открывать представительства в установленном действующим законодательством порядке.</w:t>
      </w:r>
    </w:p>
    <w:p w:rsidR="00063033" w:rsidRDefault="00063033" w:rsidP="0055693C">
      <w:pPr>
        <w:numPr>
          <w:ilvl w:val="1"/>
          <w:numId w:val="16"/>
        </w:numPr>
        <w:tabs>
          <w:tab w:val="num" w:pos="0"/>
        </w:tabs>
        <w:ind w:left="0" w:firstLine="567"/>
        <w:jc w:val="both"/>
      </w:pPr>
      <w:r>
        <w:t xml:space="preserve">Учреждение </w:t>
      </w:r>
      <w:r w:rsidRPr="008F0E9E">
        <w:t>отвечает по своим обязательствам находящимися в его распоряжении денежными средствами</w:t>
      </w:r>
      <w:r>
        <w:t>.</w:t>
      </w:r>
    </w:p>
    <w:p w:rsidR="00063033" w:rsidRDefault="00063033" w:rsidP="0055693C">
      <w:pPr>
        <w:pStyle w:val="HTML"/>
        <w:spacing w:line="20" w:lineRule="atLeast"/>
        <w:ind w:firstLine="57"/>
        <w:jc w:val="center"/>
        <w:rPr>
          <w:rFonts w:ascii="Times New Roman" w:hAnsi="Times New Roman" w:cs="Times New Roman"/>
          <w:sz w:val="24"/>
          <w:szCs w:val="24"/>
        </w:rPr>
      </w:pPr>
    </w:p>
    <w:p w:rsidR="00063033" w:rsidRPr="00580B7D" w:rsidRDefault="00063033" w:rsidP="0055693C">
      <w:pPr>
        <w:autoSpaceDE w:val="0"/>
        <w:autoSpaceDN w:val="0"/>
        <w:adjustRightInd w:val="0"/>
        <w:jc w:val="center"/>
        <w:outlineLvl w:val="2"/>
      </w:pPr>
      <w:r w:rsidRPr="00580B7D">
        <w:t>2. ЦЕЛИ, ЗАДАЧИ И ВИДЫ ДЕЯТЕЛЬНОСТИ УЧРЕЖДЕНИЯ</w:t>
      </w:r>
    </w:p>
    <w:p w:rsidR="00063033" w:rsidRPr="00580B7D" w:rsidRDefault="00063033" w:rsidP="0055693C">
      <w:pPr>
        <w:autoSpaceDE w:val="0"/>
        <w:autoSpaceDN w:val="0"/>
        <w:adjustRightInd w:val="0"/>
        <w:jc w:val="center"/>
        <w:outlineLvl w:val="2"/>
      </w:pPr>
    </w:p>
    <w:p w:rsidR="00063033" w:rsidRDefault="00063033" w:rsidP="0055693C">
      <w:pPr>
        <w:pStyle w:val="a3"/>
        <w:numPr>
          <w:ilvl w:val="1"/>
          <w:numId w:val="1"/>
        </w:numPr>
        <w:tabs>
          <w:tab w:val="left" w:pos="1134"/>
        </w:tabs>
        <w:spacing w:before="0" w:beforeAutospacing="0" w:after="0" w:line="240" w:lineRule="auto"/>
        <w:ind w:left="0" w:firstLine="709"/>
      </w:pPr>
      <w:r w:rsidRPr="00580B7D">
        <w:t xml:space="preserve">Учреждение создано для оказания </w:t>
      </w:r>
      <w:r>
        <w:t>образовательных услуг в сфере культуры</w:t>
      </w:r>
      <w:r w:rsidRPr="00580B7D">
        <w:t xml:space="preserve"> в целях обеспечения реализации предусмотренных законодательством Российской Федерации, нормативно-правовыми актами Свердловск</w:t>
      </w:r>
      <w:r>
        <w:t xml:space="preserve">ой области и города Кушва </w:t>
      </w:r>
      <w:r w:rsidRPr="00580B7D">
        <w:t xml:space="preserve">полномочий органов местного самоуправления. </w:t>
      </w:r>
    </w:p>
    <w:p w:rsidR="00063033" w:rsidRPr="00602EC6" w:rsidRDefault="00063033" w:rsidP="0055693C">
      <w:pPr>
        <w:pStyle w:val="a3"/>
        <w:numPr>
          <w:ilvl w:val="1"/>
          <w:numId w:val="1"/>
        </w:numPr>
        <w:tabs>
          <w:tab w:val="left" w:pos="1134"/>
        </w:tabs>
        <w:spacing w:before="0" w:beforeAutospacing="0" w:after="0" w:line="240" w:lineRule="auto"/>
        <w:ind w:left="0" w:firstLine="709"/>
      </w:pPr>
      <w:r w:rsidRPr="007E58B3">
        <w:rPr>
          <w:sz w:val="28"/>
          <w:szCs w:val="28"/>
        </w:rPr>
        <w:t xml:space="preserve"> </w:t>
      </w:r>
      <w:r w:rsidRPr="00602EC6">
        <w:t xml:space="preserve">Содержание образования в Учреждении определяется образовательными, в том числе дополнительными предпрофессиональными общеобразовательными программами в области искусств, разрабатываемыми, принимаемыми и реализуемыми Учреждением </w:t>
      </w:r>
      <w:r w:rsidRPr="00602EC6">
        <w:lastRenderedPageBreak/>
        <w:t>самостоятельно с учетом запросов детей, потребности семьи, других образовательных учреждений, детских и юношеских общественных объединений и организаций, требований, особенностей социально-экономического развития региона и национально-культурных традиций.</w:t>
      </w:r>
    </w:p>
    <w:p w:rsidR="00063033" w:rsidRDefault="00063033" w:rsidP="0055693C">
      <w:pPr>
        <w:tabs>
          <w:tab w:val="left" w:pos="993"/>
        </w:tabs>
        <w:jc w:val="both"/>
      </w:pPr>
      <w:r w:rsidRPr="00602EC6">
        <w:t>К минимуму содержания, структуре и условиям реализации дополнительных</w:t>
      </w:r>
      <w:r>
        <w:t xml:space="preserve"> </w:t>
      </w:r>
      <w:r w:rsidRPr="00602EC6">
        <w:t>предпрофессиональных общеобразовательных программ в области искусств и срокам их реализации устанавливаются федеральные государственные требования».</w:t>
      </w:r>
    </w:p>
    <w:p w:rsidR="00063033" w:rsidRPr="00602EC6" w:rsidRDefault="00063033" w:rsidP="0055693C">
      <w:pPr>
        <w:tabs>
          <w:tab w:val="left" w:pos="993"/>
        </w:tabs>
        <w:ind w:firstLine="709"/>
        <w:jc w:val="both"/>
      </w:pPr>
      <w:r>
        <w:t xml:space="preserve">2.3.Основная </w:t>
      </w:r>
      <w:r w:rsidRPr="00602EC6">
        <w:t>цель деятельности Учреждения - развитие мотивации личности к познанию и творчеству путём реализации дополнительных образовательных программ и дополнительных предпрофессиональных образовательных программ в области искусств».</w:t>
      </w:r>
    </w:p>
    <w:p w:rsidR="00063033" w:rsidRPr="00580B7D" w:rsidRDefault="00063033" w:rsidP="0055693C">
      <w:pPr>
        <w:pStyle w:val="a3"/>
        <w:numPr>
          <w:ilvl w:val="1"/>
          <w:numId w:val="14"/>
        </w:numPr>
        <w:tabs>
          <w:tab w:val="left" w:pos="1134"/>
        </w:tabs>
        <w:spacing w:before="0" w:beforeAutospacing="0" w:after="0" w:line="240" w:lineRule="auto"/>
      </w:pPr>
      <w:r w:rsidRPr="00580B7D">
        <w:t>Основными за</w:t>
      </w:r>
      <w:r>
        <w:t xml:space="preserve">дачами деятельности Учреждения </w:t>
      </w:r>
      <w:r w:rsidRPr="00580B7D">
        <w:t>являются:</w:t>
      </w:r>
    </w:p>
    <w:p w:rsidR="00063033" w:rsidRPr="00580B7D" w:rsidRDefault="00063033" w:rsidP="0055693C">
      <w:pPr>
        <w:ind w:firstLine="709"/>
        <w:jc w:val="both"/>
      </w:pPr>
      <w:r w:rsidRPr="00580B7D">
        <w:t>-обеспечение необходимых условий для личн</w:t>
      </w:r>
      <w:r>
        <w:t xml:space="preserve">остного развития, </w:t>
      </w:r>
      <w:r w:rsidRPr="00580B7D">
        <w:t>профессионального самоопределения и творческого труда детей;</w:t>
      </w:r>
    </w:p>
    <w:p w:rsidR="00063033" w:rsidRPr="00580B7D" w:rsidRDefault="00063033" w:rsidP="0055693C">
      <w:pPr>
        <w:ind w:firstLine="709"/>
      </w:pPr>
      <w:r w:rsidRPr="00580B7D">
        <w:t>-адаптация детей к жизни в обществе;</w:t>
      </w:r>
    </w:p>
    <w:p w:rsidR="00063033" w:rsidRPr="00716222" w:rsidRDefault="00063033" w:rsidP="0055693C">
      <w:pPr>
        <w:ind w:firstLine="708"/>
        <w:rPr>
          <w:b/>
        </w:rPr>
      </w:pPr>
      <w:r w:rsidRPr="00580B7D">
        <w:t>-формирование общей культуры;</w:t>
      </w:r>
    </w:p>
    <w:p w:rsidR="00063033" w:rsidRPr="00716222" w:rsidRDefault="00063033" w:rsidP="0055693C">
      <w:pPr>
        <w:ind w:firstLine="708"/>
        <w:rPr>
          <w:b/>
        </w:rPr>
      </w:pPr>
      <w:r w:rsidRPr="00716222">
        <w:rPr>
          <w:b/>
        </w:rPr>
        <w:t>-</w:t>
      </w:r>
      <w:r w:rsidRPr="00C02082">
        <w:t>организация содержательного досуга;</w:t>
      </w:r>
    </w:p>
    <w:p w:rsidR="00063033" w:rsidRPr="00580B7D" w:rsidRDefault="00063033" w:rsidP="0055693C">
      <w:pPr>
        <w:ind w:firstLine="708"/>
        <w:jc w:val="both"/>
        <w:rPr>
          <w:snapToGrid w:val="0"/>
        </w:rPr>
      </w:pPr>
      <w:r w:rsidRPr="00580B7D">
        <w:rPr>
          <w:snapToGrid w:val="0"/>
        </w:rPr>
        <w:t>-удовлетворение образовательных потребностей граждан, общества и государства в области музыкального образования и художественного воспитания;</w:t>
      </w:r>
    </w:p>
    <w:p w:rsidR="00063033" w:rsidRPr="00580B7D" w:rsidRDefault="00063033" w:rsidP="0055693C">
      <w:pPr>
        <w:ind w:firstLine="708"/>
        <w:jc w:val="both"/>
        <w:rPr>
          <w:snapToGrid w:val="0"/>
        </w:rPr>
      </w:pPr>
      <w:r w:rsidRPr="00580B7D">
        <w:rPr>
          <w:snapToGrid w:val="0"/>
        </w:rPr>
        <w:t>-эстетическое и культурное развитие обучающихся;</w:t>
      </w:r>
    </w:p>
    <w:p w:rsidR="00063033" w:rsidRPr="00580B7D" w:rsidRDefault="00063033" w:rsidP="0055693C">
      <w:pPr>
        <w:ind w:firstLine="708"/>
        <w:jc w:val="both"/>
        <w:rPr>
          <w:snapToGrid w:val="0"/>
        </w:rPr>
      </w:pPr>
      <w:r w:rsidRPr="00580B7D">
        <w:rPr>
          <w:snapToGrid w:val="0"/>
        </w:rPr>
        <w:t>-выявление музыкально одаренных детей и создание наиболее благоприятных условий для совершенствования их таланта;</w:t>
      </w:r>
    </w:p>
    <w:p w:rsidR="00063033" w:rsidRDefault="00063033" w:rsidP="0055693C">
      <w:pPr>
        <w:tabs>
          <w:tab w:val="left" w:pos="1134"/>
        </w:tabs>
        <w:ind w:firstLine="708"/>
        <w:jc w:val="both"/>
        <w:rPr>
          <w:snapToGrid w:val="0"/>
        </w:rPr>
      </w:pPr>
      <w:r w:rsidRPr="00580B7D">
        <w:rPr>
          <w:snapToGrid w:val="0"/>
        </w:rPr>
        <w:t>-подготовка обучающихся для поступления в образовательные учреждения профессионального образования следующей ступени.</w:t>
      </w:r>
    </w:p>
    <w:p w:rsidR="00063033" w:rsidRPr="00D42770" w:rsidRDefault="00063033" w:rsidP="0055693C">
      <w:pPr>
        <w:tabs>
          <w:tab w:val="left" w:pos="1134"/>
        </w:tabs>
        <w:ind w:firstLine="708"/>
        <w:jc w:val="both"/>
        <w:rPr>
          <w:snapToGrid w:val="0"/>
        </w:rPr>
      </w:pPr>
      <w:r w:rsidRPr="00602EC6">
        <w:t>2.5. Для достижения цели</w:t>
      </w:r>
      <w:r>
        <w:t xml:space="preserve"> деятельности, указанной в</w:t>
      </w:r>
      <w:r w:rsidRPr="00602EC6">
        <w:t xml:space="preserve"> п. 2.3. Устава, Учреждение осуществляет основные виды деятельности:</w:t>
      </w:r>
      <w:r>
        <w:rPr>
          <w:snapToGrid w:val="0"/>
        </w:rPr>
        <w:t xml:space="preserve"> </w:t>
      </w:r>
      <w:r w:rsidRPr="00D42770">
        <w:t>дополнительное образо</w:t>
      </w:r>
      <w:r>
        <w:t>вание детей, а именно реализация</w:t>
      </w:r>
      <w:r w:rsidRPr="00D42770">
        <w:t xml:space="preserve"> образовательных программ дополнительного образования детей в области искусств (образовательная, творческая, культурно-просветительская)</w:t>
      </w:r>
      <w:r>
        <w:t xml:space="preserve"> по направлениям</w:t>
      </w:r>
      <w:r w:rsidRPr="00D42770">
        <w:t>:</w:t>
      </w:r>
    </w:p>
    <w:p w:rsidR="00063033" w:rsidRPr="0071589F" w:rsidRDefault="00063033" w:rsidP="0055693C">
      <w:pPr>
        <w:tabs>
          <w:tab w:val="left" w:pos="993"/>
        </w:tabs>
        <w:ind w:left="709"/>
        <w:jc w:val="both"/>
      </w:pPr>
      <w:r>
        <w:t xml:space="preserve">2.5.1. </w:t>
      </w:r>
      <w:r w:rsidRPr="00602EC6">
        <w:t>Музыкальное искусство:</w:t>
      </w:r>
    </w:p>
    <w:p w:rsidR="00063033" w:rsidRDefault="00063033" w:rsidP="0055693C">
      <w:pPr>
        <w:shd w:val="clear" w:color="auto" w:fill="FFFFFF"/>
        <w:jc w:val="both"/>
        <w:rPr>
          <w:color w:val="000000"/>
        </w:rPr>
      </w:pPr>
      <w:r>
        <w:rPr>
          <w:color w:val="000000"/>
        </w:rPr>
        <w:t>- инструментальное /вокальное/ музицирование                   - срок обучения 5,7/8/ лет;</w:t>
      </w:r>
    </w:p>
    <w:p w:rsidR="00063033" w:rsidRDefault="00063033" w:rsidP="0055693C">
      <w:pPr>
        <w:shd w:val="clear" w:color="auto" w:fill="FFFFFF"/>
        <w:jc w:val="both"/>
        <w:rPr>
          <w:color w:val="000000"/>
        </w:rPr>
      </w:pPr>
      <w:r>
        <w:rPr>
          <w:color w:val="000000"/>
        </w:rPr>
        <w:t>- м</w:t>
      </w:r>
      <w:r w:rsidRPr="00B90397">
        <w:rPr>
          <w:color w:val="000000"/>
        </w:rPr>
        <w:t>узыкальное</w:t>
      </w:r>
      <w:r>
        <w:rPr>
          <w:color w:val="000000"/>
        </w:rPr>
        <w:t xml:space="preserve"> исполнительство /инструментальное исполнительство,</w:t>
      </w:r>
    </w:p>
    <w:p w:rsidR="00063033" w:rsidRDefault="00063033" w:rsidP="0055693C">
      <w:pPr>
        <w:shd w:val="clear" w:color="auto" w:fill="FFFFFF"/>
        <w:jc w:val="both"/>
        <w:rPr>
          <w:color w:val="000000"/>
        </w:rPr>
      </w:pPr>
      <w:r>
        <w:rPr>
          <w:color w:val="000000"/>
        </w:rPr>
        <w:t>сольное пение/                                                                            - срок обучения 7/8/ лет;</w:t>
      </w:r>
    </w:p>
    <w:p w:rsidR="00063033" w:rsidRDefault="00063033" w:rsidP="0055693C">
      <w:pPr>
        <w:shd w:val="clear" w:color="auto" w:fill="FFFFFF"/>
        <w:jc w:val="both"/>
        <w:rPr>
          <w:color w:val="000000"/>
        </w:rPr>
      </w:pPr>
      <w:r>
        <w:rPr>
          <w:color w:val="000000"/>
        </w:rPr>
        <w:t>- хоровое пение                                                                          - срок обучения 5/6/,7/8/ лет;</w:t>
      </w:r>
    </w:p>
    <w:p w:rsidR="00063033" w:rsidRDefault="00063033" w:rsidP="0055693C">
      <w:pPr>
        <w:shd w:val="clear" w:color="auto" w:fill="FFFFFF"/>
        <w:jc w:val="both"/>
        <w:rPr>
          <w:color w:val="000000"/>
        </w:rPr>
      </w:pPr>
      <w:r>
        <w:rPr>
          <w:color w:val="000000"/>
        </w:rPr>
        <w:t xml:space="preserve"> - инструментальные виды музыкального искусства</w:t>
      </w:r>
    </w:p>
    <w:p w:rsidR="00063033" w:rsidRDefault="00063033" w:rsidP="0055693C">
      <w:pPr>
        <w:shd w:val="clear" w:color="auto" w:fill="FFFFFF"/>
        <w:jc w:val="both"/>
        <w:rPr>
          <w:color w:val="000000"/>
        </w:rPr>
      </w:pPr>
      <w:r>
        <w:rPr>
          <w:color w:val="000000"/>
        </w:rPr>
        <w:t>и сольное пение                                                                          - срок обучения 5/6/ лет;</w:t>
      </w:r>
    </w:p>
    <w:p w:rsidR="00063033" w:rsidRPr="00266ACB" w:rsidRDefault="00063033" w:rsidP="0055693C">
      <w:pPr>
        <w:tabs>
          <w:tab w:val="left" w:pos="993"/>
        </w:tabs>
        <w:ind w:firstLine="567"/>
        <w:jc w:val="both"/>
      </w:pPr>
      <w:r>
        <w:t xml:space="preserve">2.5.2. Изобразительное </w:t>
      </w:r>
      <w:r w:rsidRPr="00266ACB">
        <w:t>искусство:</w:t>
      </w:r>
    </w:p>
    <w:p w:rsidR="00063033" w:rsidRDefault="00063033" w:rsidP="0055693C">
      <w:pPr>
        <w:autoSpaceDE w:val="0"/>
        <w:autoSpaceDN w:val="0"/>
        <w:adjustRightInd w:val="0"/>
        <w:jc w:val="both"/>
      </w:pPr>
      <w:r>
        <w:t xml:space="preserve"> - изобразительное искусство                                                     - срок обучения 7/8 лет</w:t>
      </w:r>
      <w:r w:rsidRPr="00266ACB">
        <w:t>;</w:t>
      </w:r>
    </w:p>
    <w:p w:rsidR="00063033" w:rsidRPr="003E27F3" w:rsidRDefault="00063033" w:rsidP="0055693C">
      <w:pPr>
        <w:autoSpaceDE w:val="0"/>
        <w:autoSpaceDN w:val="0"/>
        <w:adjustRightInd w:val="0"/>
        <w:jc w:val="both"/>
      </w:pPr>
      <w:r>
        <w:t xml:space="preserve">- изобразительное искусство                                                     - срок обучения 4/5 лет </w:t>
      </w:r>
      <w:r w:rsidRPr="00266ACB">
        <w:t>;</w:t>
      </w:r>
    </w:p>
    <w:p w:rsidR="00063033" w:rsidRDefault="00063033" w:rsidP="0055693C">
      <w:pPr>
        <w:shd w:val="clear" w:color="auto" w:fill="FFFFFF"/>
        <w:ind w:firstLine="708"/>
        <w:jc w:val="both"/>
        <w:rPr>
          <w:color w:val="000000"/>
        </w:rPr>
      </w:pPr>
      <w:r>
        <w:rPr>
          <w:color w:val="000000"/>
        </w:rPr>
        <w:t>2.5.2. Общее эстетическое                                              - срок обучения 5 лет.</w:t>
      </w:r>
    </w:p>
    <w:p w:rsidR="00063033" w:rsidRDefault="00063033" w:rsidP="0055693C">
      <w:pPr>
        <w:shd w:val="clear" w:color="auto" w:fill="FFFFFF"/>
        <w:ind w:firstLine="708"/>
        <w:jc w:val="both"/>
        <w:rPr>
          <w:color w:val="000000"/>
        </w:rPr>
      </w:pPr>
      <w:r>
        <w:rPr>
          <w:color w:val="000000"/>
        </w:rPr>
        <w:t>2.5.3. Эстрадно – джазовое искусство:</w:t>
      </w:r>
    </w:p>
    <w:p w:rsidR="00063033" w:rsidRDefault="00063033" w:rsidP="0055693C">
      <w:pPr>
        <w:shd w:val="clear" w:color="auto" w:fill="FFFFFF"/>
        <w:jc w:val="both"/>
        <w:rPr>
          <w:color w:val="000000"/>
        </w:rPr>
      </w:pPr>
      <w:r>
        <w:rPr>
          <w:color w:val="000000"/>
        </w:rPr>
        <w:t>- инструментальное исполнительство                                      - срок обучения 3,5 лет;</w:t>
      </w:r>
    </w:p>
    <w:p w:rsidR="00063033" w:rsidRDefault="00063033" w:rsidP="0055693C">
      <w:pPr>
        <w:shd w:val="clear" w:color="auto" w:fill="FFFFFF"/>
        <w:jc w:val="both"/>
        <w:rPr>
          <w:color w:val="000000"/>
        </w:rPr>
      </w:pPr>
      <w:r>
        <w:rPr>
          <w:color w:val="000000"/>
        </w:rPr>
        <w:t>- вокальное исполнительство                                                    - срок обучения 3,5 лет;</w:t>
      </w:r>
    </w:p>
    <w:p w:rsidR="00063033" w:rsidRDefault="00063033" w:rsidP="0055693C">
      <w:pPr>
        <w:shd w:val="clear" w:color="auto" w:fill="FFFFFF"/>
        <w:ind w:firstLine="708"/>
        <w:jc w:val="both"/>
        <w:rPr>
          <w:color w:val="000000"/>
        </w:rPr>
      </w:pPr>
      <w:r>
        <w:rPr>
          <w:color w:val="000000"/>
        </w:rPr>
        <w:t>2.5.4. Музыкально-компьютерные и цифровые технологии - срок обучения 3,5 лет;</w:t>
      </w:r>
    </w:p>
    <w:p w:rsidR="00063033" w:rsidRDefault="00063033" w:rsidP="0055693C">
      <w:pPr>
        <w:shd w:val="clear" w:color="auto" w:fill="FFFFFF"/>
        <w:ind w:firstLine="708"/>
        <w:jc w:val="both"/>
        <w:rPr>
          <w:color w:val="000000"/>
        </w:rPr>
      </w:pPr>
      <w:r>
        <w:rPr>
          <w:color w:val="000000"/>
        </w:rPr>
        <w:t>2.5.5. Ранняя профессиональная ориентация               - срок освоения 1/2 года;</w:t>
      </w:r>
    </w:p>
    <w:p w:rsidR="00063033" w:rsidRDefault="00063033" w:rsidP="0055693C">
      <w:pPr>
        <w:shd w:val="clear" w:color="auto" w:fill="FFFFFF"/>
        <w:ind w:firstLine="708"/>
        <w:jc w:val="both"/>
        <w:rPr>
          <w:color w:val="000000"/>
        </w:rPr>
      </w:pPr>
      <w:r>
        <w:rPr>
          <w:color w:val="000000"/>
        </w:rPr>
        <w:t xml:space="preserve">2.5.6. Подготовительный и проверочный цикл           - срок освоения 1/2 года. </w:t>
      </w:r>
    </w:p>
    <w:p w:rsidR="00063033" w:rsidRPr="00C013EF" w:rsidRDefault="00063033" w:rsidP="0055693C">
      <w:pPr>
        <w:shd w:val="clear" w:color="auto" w:fill="FFFFFF"/>
        <w:ind w:firstLine="708"/>
        <w:rPr>
          <w:color w:val="000000"/>
        </w:rPr>
      </w:pPr>
      <w:r>
        <w:rPr>
          <w:color w:val="000000"/>
        </w:rPr>
        <w:t>2.5.7. Раннее эстетическое развитие детей для учащихся - срок освоения 3 года</w:t>
      </w:r>
    </w:p>
    <w:p w:rsidR="00063033" w:rsidRPr="00602EC6" w:rsidRDefault="00063033" w:rsidP="0055693C">
      <w:pPr>
        <w:tabs>
          <w:tab w:val="left" w:pos="993"/>
        </w:tabs>
        <w:ind w:firstLine="709"/>
        <w:jc w:val="both"/>
      </w:pPr>
      <w:r>
        <w:t>2.5.8. Р</w:t>
      </w:r>
      <w:r w:rsidRPr="00602EC6">
        <w:t>еализация дополнительных предпрофессиональных общеобразовательных программ в области искусств в соответствии с федеральными государственными требованиями по видам искусств и срокам реализации:</w:t>
      </w:r>
    </w:p>
    <w:p w:rsidR="00063033" w:rsidRPr="00602EC6" w:rsidRDefault="00063033" w:rsidP="0055693C">
      <w:pPr>
        <w:tabs>
          <w:tab w:val="left" w:pos="993"/>
        </w:tabs>
        <w:ind w:left="709"/>
        <w:jc w:val="both"/>
      </w:pPr>
      <w:r w:rsidRPr="00602EC6">
        <w:t>1) Музыкальное искусство «Фортепиано» - 8/9 лет.</w:t>
      </w:r>
    </w:p>
    <w:p w:rsidR="00063033" w:rsidRPr="00602EC6" w:rsidRDefault="00063033" w:rsidP="0055693C">
      <w:pPr>
        <w:tabs>
          <w:tab w:val="left" w:pos="993"/>
        </w:tabs>
        <w:ind w:left="709"/>
        <w:jc w:val="both"/>
      </w:pPr>
      <w:r w:rsidRPr="00602EC6">
        <w:t>2) Музыкальное искусство «Струнные инструменты» - 8/9 лет.</w:t>
      </w:r>
    </w:p>
    <w:p w:rsidR="00063033" w:rsidRPr="00602EC6" w:rsidRDefault="00063033" w:rsidP="0055693C">
      <w:pPr>
        <w:tabs>
          <w:tab w:val="left" w:pos="993"/>
        </w:tabs>
        <w:ind w:left="709"/>
        <w:jc w:val="both"/>
      </w:pPr>
      <w:r w:rsidRPr="00602EC6">
        <w:t>3) Музыкальное искусство «Народные инструменты» - 5/6 и 8/9 лет.</w:t>
      </w:r>
    </w:p>
    <w:p w:rsidR="00063033" w:rsidRPr="00602EC6" w:rsidRDefault="00063033" w:rsidP="0055693C">
      <w:pPr>
        <w:tabs>
          <w:tab w:val="left" w:pos="993"/>
        </w:tabs>
        <w:ind w:left="709"/>
        <w:jc w:val="both"/>
      </w:pPr>
      <w:r w:rsidRPr="00602EC6">
        <w:t>4) Музыкальное искусство «Духовые и ударные инструменты» - 5/6 и 8/9 лет.</w:t>
      </w:r>
    </w:p>
    <w:p w:rsidR="00063033" w:rsidRPr="00602EC6" w:rsidRDefault="00063033" w:rsidP="0055693C">
      <w:pPr>
        <w:tabs>
          <w:tab w:val="left" w:pos="993"/>
        </w:tabs>
        <w:ind w:left="709"/>
        <w:jc w:val="both"/>
      </w:pPr>
      <w:r w:rsidRPr="00602EC6">
        <w:lastRenderedPageBreak/>
        <w:t>5) Музыкальное искусство «Хоровое пение» - 8 и 9 лет.</w:t>
      </w:r>
    </w:p>
    <w:p w:rsidR="00063033" w:rsidRDefault="00063033" w:rsidP="0055693C">
      <w:pPr>
        <w:tabs>
          <w:tab w:val="left" w:pos="993"/>
        </w:tabs>
        <w:ind w:left="709"/>
        <w:jc w:val="both"/>
      </w:pPr>
      <w:r w:rsidRPr="00602EC6">
        <w:t>6) Музыкальное искусство «Инструменты эстрадного оркестра» - 5 и 8 лет.</w:t>
      </w:r>
    </w:p>
    <w:p w:rsidR="00063033" w:rsidRDefault="00063033" w:rsidP="0055693C">
      <w:pPr>
        <w:tabs>
          <w:tab w:val="left" w:pos="993"/>
        </w:tabs>
        <w:ind w:left="709"/>
        <w:jc w:val="both"/>
      </w:pPr>
      <w:r>
        <w:t>7) Декоративно прикладное искусство «Декоративно прикладное творчество» – 5/6 лет;</w:t>
      </w:r>
    </w:p>
    <w:p w:rsidR="00063033" w:rsidRDefault="00063033" w:rsidP="0055693C">
      <w:pPr>
        <w:tabs>
          <w:tab w:val="left" w:pos="993"/>
        </w:tabs>
        <w:ind w:left="709"/>
        <w:jc w:val="both"/>
      </w:pPr>
      <w:r>
        <w:t>8) Декоративно прикладное искусство «Декоративно прикладное творчество» – 8/9 лет;</w:t>
      </w:r>
    </w:p>
    <w:p w:rsidR="00063033" w:rsidRDefault="00063033" w:rsidP="0055693C">
      <w:pPr>
        <w:tabs>
          <w:tab w:val="left" w:pos="993"/>
        </w:tabs>
        <w:ind w:left="709"/>
        <w:jc w:val="both"/>
      </w:pPr>
      <w:r>
        <w:t>9) Изобразительное искусство «Живопись» – 5/6 лет;</w:t>
      </w:r>
    </w:p>
    <w:p w:rsidR="00063033" w:rsidRDefault="00063033" w:rsidP="0055693C">
      <w:pPr>
        <w:tabs>
          <w:tab w:val="left" w:pos="993"/>
        </w:tabs>
        <w:ind w:left="709"/>
        <w:jc w:val="both"/>
      </w:pPr>
      <w:r>
        <w:t>10) Изобразительное искусство «Живопись» – 8/9 лет;</w:t>
      </w:r>
    </w:p>
    <w:p w:rsidR="00063033" w:rsidRDefault="00063033" w:rsidP="0055693C">
      <w:pPr>
        <w:tabs>
          <w:tab w:val="left" w:pos="993"/>
        </w:tabs>
        <w:ind w:left="709"/>
        <w:jc w:val="both"/>
      </w:pPr>
      <w:r>
        <w:t>11) Дизайн – 5/6 лет.</w:t>
      </w:r>
    </w:p>
    <w:p w:rsidR="00063033" w:rsidRPr="00580B7D" w:rsidRDefault="00063033" w:rsidP="0055693C">
      <w:pPr>
        <w:tabs>
          <w:tab w:val="left" w:pos="993"/>
        </w:tabs>
        <w:ind w:left="709"/>
        <w:jc w:val="both"/>
      </w:pPr>
    </w:p>
    <w:p w:rsidR="00063033" w:rsidRDefault="00063033" w:rsidP="0055693C">
      <w:pPr>
        <w:shd w:val="clear" w:color="auto" w:fill="FFFFFF"/>
        <w:tabs>
          <w:tab w:val="left" w:pos="1134"/>
        </w:tabs>
        <w:autoSpaceDE w:val="0"/>
        <w:ind w:firstLine="709"/>
        <w:jc w:val="both"/>
      </w:pPr>
      <w:r>
        <w:t xml:space="preserve">2.6. </w:t>
      </w:r>
      <w:r w:rsidRPr="00580B7D">
        <w:t>У</w:t>
      </w:r>
      <w:r>
        <w:t>чреждение выполняет муниципальное задание, которо</w:t>
      </w:r>
      <w:r w:rsidRPr="00580B7D">
        <w:t>е в соответствии с предусмотренным в пункте 2.5. настоящего Устава основным видом деятельности Учреждения формируются и утверждаются Учредителем. Учреждение не вправе отказаться от выполнения муниципального задания.</w:t>
      </w:r>
    </w:p>
    <w:p w:rsidR="00063033" w:rsidRDefault="00063033" w:rsidP="0055693C">
      <w:pPr>
        <w:shd w:val="clear" w:color="auto" w:fill="FFFFFF"/>
        <w:tabs>
          <w:tab w:val="left" w:pos="1134"/>
        </w:tabs>
        <w:autoSpaceDE w:val="0"/>
        <w:ind w:firstLine="709"/>
        <w:jc w:val="both"/>
      </w:pPr>
      <w:r>
        <w:t xml:space="preserve">2.7. </w:t>
      </w:r>
      <w:r w:rsidRPr="00580B7D">
        <w:t xml:space="preserve">Учреждение вправе осуществлять следующую приносящую доход деятельность, не относящуюся к основному виду деятельности (п. 2.5. Устава), лишь постольку, поскольку это служит достижению целей, ради которых оно создано: </w:t>
      </w:r>
    </w:p>
    <w:p w:rsidR="00063033" w:rsidRDefault="00063033" w:rsidP="0055693C">
      <w:pPr>
        <w:shd w:val="clear" w:color="auto" w:fill="FFFFFF"/>
        <w:tabs>
          <w:tab w:val="left" w:pos="1134"/>
        </w:tabs>
        <w:autoSpaceDE w:val="0"/>
        <w:ind w:firstLine="709"/>
        <w:jc w:val="both"/>
      </w:pPr>
      <w:r>
        <w:t xml:space="preserve">2.7.1. </w:t>
      </w:r>
      <w:r w:rsidRPr="00580B7D">
        <w:t>платные дополнительные образовательные услуги:</w:t>
      </w:r>
    </w:p>
    <w:p w:rsidR="00063033" w:rsidRPr="003F7F1E" w:rsidRDefault="00063033" w:rsidP="0055693C">
      <w:pPr>
        <w:numPr>
          <w:ilvl w:val="0"/>
          <w:numId w:val="15"/>
        </w:numPr>
        <w:jc w:val="both"/>
        <w:rPr>
          <w:snapToGrid w:val="0"/>
        </w:rPr>
      </w:pPr>
      <w:r w:rsidRPr="003F7F1E">
        <w:rPr>
          <w:snapToGrid w:val="0"/>
        </w:rPr>
        <w:t>препод</w:t>
      </w:r>
      <w:r>
        <w:rPr>
          <w:snapToGrid w:val="0"/>
        </w:rPr>
        <w:t xml:space="preserve">авание специальных курсов и </w:t>
      </w:r>
      <w:r w:rsidRPr="003F7F1E">
        <w:rPr>
          <w:snapToGrid w:val="0"/>
        </w:rPr>
        <w:t>дисциплин;</w:t>
      </w:r>
    </w:p>
    <w:p w:rsidR="00063033" w:rsidRPr="003F7F1E" w:rsidRDefault="00063033" w:rsidP="0055693C">
      <w:pPr>
        <w:numPr>
          <w:ilvl w:val="0"/>
          <w:numId w:val="15"/>
        </w:numPr>
        <w:jc w:val="both"/>
        <w:rPr>
          <w:snapToGrid w:val="0"/>
        </w:rPr>
      </w:pPr>
      <w:r w:rsidRPr="003F7F1E">
        <w:rPr>
          <w:snapToGrid w:val="0"/>
        </w:rPr>
        <w:t>углубленное и</w:t>
      </w:r>
      <w:r>
        <w:rPr>
          <w:snapToGrid w:val="0"/>
        </w:rPr>
        <w:t xml:space="preserve">зучение специальных курсов и </w:t>
      </w:r>
      <w:r w:rsidRPr="003F7F1E">
        <w:rPr>
          <w:snapToGrid w:val="0"/>
        </w:rPr>
        <w:t>дисциплин;</w:t>
      </w:r>
    </w:p>
    <w:p w:rsidR="00063033" w:rsidRPr="003F7F1E" w:rsidRDefault="00063033" w:rsidP="0055693C">
      <w:pPr>
        <w:numPr>
          <w:ilvl w:val="0"/>
          <w:numId w:val="15"/>
        </w:numPr>
        <w:jc w:val="both"/>
        <w:rPr>
          <w:snapToGrid w:val="0"/>
        </w:rPr>
      </w:pPr>
      <w:r w:rsidRPr="003F7F1E">
        <w:rPr>
          <w:snapToGrid w:val="0"/>
        </w:rPr>
        <w:t>об</w:t>
      </w:r>
      <w:r>
        <w:rPr>
          <w:snapToGrid w:val="0"/>
        </w:rPr>
        <w:t xml:space="preserve">учение детей в группах раннего эстетического </w:t>
      </w:r>
      <w:r w:rsidRPr="003F7F1E">
        <w:rPr>
          <w:snapToGrid w:val="0"/>
        </w:rPr>
        <w:t>развития;</w:t>
      </w:r>
    </w:p>
    <w:p w:rsidR="00063033" w:rsidRDefault="00063033" w:rsidP="0055693C">
      <w:pPr>
        <w:numPr>
          <w:ilvl w:val="0"/>
          <w:numId w:val="15"/>
        </w:numPr>
        <w:jc w:val="both"/>
        <w:rPr>
          <w:snapToGrid w:val="0"/>
        </w:rPr>
      </w:pPr>
      <w:r>
        <w:rPr>
          <w:snapToGrid w:val="0"/>
        </w:rPr>
        <w:t xml:space="preserve">обучение детей </w:t>
      </w:r>
      <w:r w:rsidRPr="003F7F1E">
        <w:rPr>
          <w:snapToGrid w:val="0"/>
        </w:rPr>
        <w:t>в подготовите</w:t>
      </w:r>
      <w:r>
        <w:rPr>
          <w:snapToGrid w:val="0"/>
        </w:rPr>
        <w:t>льных группах для подготовки к образовательному процессу в Учреждении</w:t>
      </w:r>
      <w:r w:rsidRPr="003F7F1E">
        <w:rPr>
          <w:snapToGrid w:val="0"/>
        </w:rPr>
        <w:t>;</w:t>
      </w:r>
    </w:p>
    <w:p w:rsidR="00063033" w:rsidRPr="00B90592" w:rsidRDefault="00063033" w:rsidP="0055693C">
      <w:pPr>
        <w:numPr>
          <w:ilvl w:val="0"/>
          <w:numId w:val="15"/>
        </w:numPr>
        <w:jc w:val="both"/>
        <w:rPr>
          <w:snapToGrid w:val="0"/>
        </w:rPr>
      </w:pPr>
      <w:r w:rsidRPr="00B90592">
        <w:rPr>
          <w:snapToGrid w:val="0"/>
        </w:rPr>
        <w:t>обучение различным видам искусства, игре на музыкальных инструментах;</w:t>
      </w:r>
      <w:r w:rsidRPr="00B90592">
        <w:t xml:space="preserve"> </w:t>
      </w:r>
      <w:r w:rsidRPr="00224F10">
        <w:t>без</w:t>
      </w:r>
      <w:r>
        <w:t xml:space="preserve"> ограничения в возрасте и сроке </w:t>
      </w:r>
      <w:r w:rsidRPr="00224F10">
        <w:t>обучения</w:t>
      </w:r>
      <w:r>
        <w:t>;</w:t>
      </w:r>
    </w:p>
    <w:p w:rsidR="00063033" w:rsidRPr="003F7F1E" w:rsidRDefault="00063033" w:rsidP="0055693C">
      <w:pPr>
        <w:numPr>
          <w:ilvl w:val="0"/>
          <w:numId w:val="15"/>
        </w:numPr>
        <w:shd w:val="clear" w:color="auto" w:fill="FFFFFF"/>
        <w:jc w:val="both"/>
        <w:rPr>
          <w:snapToGrid w:val="0"/>
        </w:rPr>
      </w:pPr>
      <w:r w:rsidRPr="003F7F1E">
        <w:rPr>
          <w:snapToGrid w:val="0"/>
        </w:rPr>
        <w:t>обучение по программам дополнительного образования детей в области начального художественного образования с полным возмещением затрат,</w:t>
      </w:r>
    </w:p>
    <w:p w:rsidR="00063033" w:rsidRPr="003F7F1E" w:rsidRDefault="00063033" w:rsidP="0055693C">
      <w:pPr>
        <w:numPr>
          <w:ilvl w:val="0"/>
          <w:numId w:val="15"/>
        </w:numPr>
        <w:shd w:val="clear" w:color="auto" w:fill="FFFFFF"/>
        <w:jc w:val="both"/>
        <w:rPr>
          <w:snapToGrid w:val="0"/>
        </w:rPr>
      </w:pPr>
      <w:r w:rsidRPr="003F7F1E">
        <w:rPr>
          <w:snapToGrid w:val="0"/>
        </w:rPr>
        <w:t>обучение детей по программам дошкольного образования,</w:t>
      </w:r>
    </w:p>
    <w:p w:rsidR="00063033" w:rsidRPr="0036726C" w:rsidRDefault="00063033" w:rsidP="0055693C">
      <w:pPr>
        <w:numPr>
          <w:ilvl w:val="0"/>
          <w:numId w:val="15"/>
        </w:numPr>
        <w:jc w:val="both"/>
        <w:rPr>
          <w:snapToGrid w:val="0"/>
        </w:rPr>
      </w:pPr>
      <w:r w:rsidRPr="003F7F1E">
        <w:rPr>
          <w:snapToGrid w:val="0"/>
        </w:rPr>
        <w:t>репетиторство;</w:t>
      </w:r>
    </w:p>
    <w:p w:rsidR="00063033" w:rsidRDefault="00063033" w:rsidP="0055693C">
      <w:pPr>
        <w:numPr>
          <w:ilvl w:val="0"/>
          <w:numId w:val="15"/>
        </w:numPr>
        <w:jc w:val="both"/>
        <w:rPr>
          <w:snapToGrid w:val="0"/>
        </w:rPr>
      </w:pPr>
      <w:r>
        <w:rPr>
          <w:snapToGrid w:val="0"/>
        </w:rPr>
        <w:t>организация и проведение на</w:t>
      </w:r>
      <w:r w:rsidRPr="003F7F1E">
        <w:rPr>
          <w:snapToGrid w:val="0"/>
        </w:rPr>
        <w:t xml:space="preserve"> базе</w:t>
      </w:r>
      <w:r>
        <w:rPr>
          <w:snapToGrid w:val="0"/>
        </w:rPr>
        <w:t xml:space="preserve"> Учреждения учебно-методических </w:t>
      </w:r>
      <w:r w:rsidRPr="003F7F1E">
        <w:rPr>
          <w:snapToGrid w:val="0"/>
        </w:rPr>
        <w:t>м</w:t>
      </w:r>
      <w:r>
        <w:rPr>
          <w:snapToGrid w:val="0"/>
        </w:rPr>
        <w:t xml:space="preserve">ероприятий (семинары, тренинги </w:t>
      </w:r>
      <w:r w:rsidRPr="003F7F1E">
        <w:rPr>
          <w:snapToGrid w:val="0"/>
        </w:rPr>
        <w:t>и др.);</w:t>
      </w:r>
    </w:p>
    <w:p w:rsidR="00063033" w:rsidRDefault="00063033" w:rsidP="0055693C">
      <w:pPr>
        <w:numPr>
          <w:ilvl w:val="0"/>
          <w:numId w:val="15"/>
        </w:numPr>
        <w:jc w:val="both"/>
        <w:rPr>
          <w:snapToGrid w:val="0"/>
        </w:rPr>
      </w:pPr>
      <w:r w:rsidRPr="00B90592">
        <w:rPr>
          <w:snapToGrid w:val="0"/>
        </w:rPr>
        <w:t xml:space="preserve"> осуществление экспертных, информационных, консультационных услуг,</w:t>
      </w:r>
      <w:r w:rsidRPr="00B90592">
        <w:t xml:space="preserve"> </w:t>
      </w:r>
    </w:p>
    <w:p w:rsidR="00063033" w:rsidRPr="00B90592" w:rsidRDefault="00063033" w:rsidP="0055693C">
      <w:pPr>
        <w:numPr>
          <w:ilvl w:val="0"/>
          <w:numId w:val="15"/>
        </w:numPr>
        <w:jc w:val="both"/>
        <w:rPr>
          <w:snapToGrid w:val="0"/>
        </w:rPr>
      </w:pPr>
      <w:r w:rsidRPr="00B90592">
        <w:rPr>
          <w:snapToGrid w:val="0"/>
        </w:rPr>
        <w:t>создание творческих коллективов;</w:t>
      </w:r>
    </w:p>
    <w:p w:rsidR="00063033" w:rsidRPr="00B90592" w:rsidRDefault="00063033" w:rsidP="0055693C">
      <w:pPr>
        <w:numPr>
          <w:ilvl w:val="0"/>
          <w:numId w:val="15"/>
        </w:numPr>
        <w:jc w:val="both"/>
        <w:rPr>
          <w:snapToGrid w:val="0"/>
        </w:rPr>
      </w:pPr>
      <w:r>
        <w:rPr>
          <w:snapToGrid w:val="0"/>
        </w:rPr>
        <w:t xml:space="preserve">ремонт и </w:t>
      </w:r>
      <w:r w:rsidRPr="003F7F1E">
        <w:rPr>
          <w:snapToGrid w:val="0"/>
        </w:rPr>
        <w:t>настр</w:t>
      </w:r>
      <w:r>
        <w:rPr>
          <w:snapToGrid w:val="0"/>
        </w:rPr>
        <w:t>ойка музыкальных инструментов.</w:t>
      </w:r>
    </w:p>
    <w:p w:rsidR="00063033" w:rsidRPr="00B90592" w:rsidRDefault="00063033" w:rsidP="0055693C">
      <w:pPr>
        <w:ind w:firstLine="709"/>
        <w:jc w:val="both"/>
        <w:rPr>
          <w:snapToGrid w:val="0"/>
        </w:rPr>
      </w:pPr>
      <w:r>
        <w:t xml:space="preserve">2.7.2. осуществление </w:t>
      </w:r>
      <w:r w:rsidRPr="003F7F1E">
        <w:t>конце</w:t>
      </w:r>
      <w:r>
        <w:t xml:space="preserve">ртной, художественно-зрелищной и выставочной </w:t>
      </w:r>
      <w:r w:rsidRPr="003F7F1E">
        <w:t>деятельности на</w:t>
      </w:r>
      <w:r w:rsidRPr="003F7F1E">
        <w:rPr>
          <w:snapToGrid w:val="0"/>
        </w:rPr>
        <w:t xml:space="preserve"> собственных или аре</w:t>
      </w:r>
      <w:r>
        <w:rPr>
          <w:snapToGrid w:val="0"/>
        </w:rPr>
        <w:t>ндованных сценических площадках;</w:t>
      </w:r>
      <w:r w:rsidRPr="00B90592">
        <w:t xml:space="preserve"> </w:t>
      </w:r>
      <w:r w:rsidRPr="003F7F1E">
        <w:t>организация</w:t>
      </w:r>
      <w:r>
        <w:t xml:space="preserve"> семинаров,</w:t>
      </w:r>
      <w:r w:rsidRPr="003F7F1E">
        <w:t xml:space="preserve"> конкурсов </w:t>
      </w:r>
      <w:r>
        <w:t>и фестивалей.</w:t>
      </w:r>
    </w:p>
    <w:p w:rsidR="00063033" w:rsidRPr="0021561A" w:rsidRDefault="00063033" w:rsidP="0055693C">
      <w:pPr>
        <w:pStyle w:val="a3"/>
        <w:spacing w:before="0" w:beforeAutospacing="0" w:after="0" w:line="240" w:lineRule="auto"/>
        <w:ind w:left="709"/>
        <w:rPr>
          <w:color w:val="000000"/>
        </w:rPr>
      </w:pPr>
      <w:r w:rsidRPr="0021561A">
        <w:t>2.8. Учреждение ведет учет доходов и расходов от приносящей доход деятельности.</w:t>
      </w:r>
    </w:p>
    <w:p w:rsidR="00063033" w:rsidRPr="0021561A" w:rsidRDefault="00063033" w:rsidP="0055693C">
      <w:pPr>
        <w:ind w:firstLine="709"/>
        <w:jc w:val="both"/>
        <w:rPr>
          <w:snapToGrid w:val="0"/>
        </w:rPr>
      </w:pPr>
      <w:r w:rsidRPr="0021561A">
        <w:t>2.9. Все вышеперечисленные виды деятельности осуществляются в соответствии с действующим законодательством РФ. Отдельными видами деятельности, перечень которых определяется специальными федеральными законами, Учреждение может заниматься только при получении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Учреждение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063033" w:rsidRDefault="00063033" w:rsidP="0055693C">
      <w:pPr>
        <w:autoSpaceDE w:val="0"/>
        <w:autoSpaceDN w:val="0"/>
        <w:adjustRightInd w:val="0"/>
        <w:outlineLvl w:val="2"/>
      </w:pPr>
    </w:p>
    <w:p w:rsidR="00063033" w:rsidRDefault="00063033" w:rsidP="0055693C">
      <w:pPr>
        <w:pStyle w:val="af2"/>
        <w:numPr>
          <w:ilvl w:val="0"/>
          <w:numId w:val="1"/>
        </w:numPr>
        <w:jc w:val="center"/>
      </w:pPr>
      <w:r w:rsidRPr="00C14EBD">
        <w:t>ПРАВА УЧРЕДИТЕЛЯ И СОБСТВЕННИКА ИМУЩЕСТВА УЧРЕЖДЕНИЯ</w:t>
      </w:r>
    </w:p>
    <w:p w:rsidR="00063033" w:rsidRPr="00C14EBD" w:rsidRDefault="00063033" w:rsidP="0055693C">
      <w:pPr>
        <w:pStyle w:val="af2"/>
      </w:pPr>
    </w:p>
    <w:p w:rsidR="00063033" w:rsidRDefault="00063033" w:rsidP="0055693C">
      <w:pPr>
        <w:numPr>
          <w:ilvl w:val="1"/>
          <w:numId w:val="1"/>
        </w:numPr>
        <w:ind w:left="0" w:firstLine="709"/>
        <w:jc w:val="both"/>
      </w:pPr>
      <w:r>
        <w:lastRenderedPageBreak/>
        <w:t>А</w:t>
      </w:r>
      <w:r w:rsidRPr="000F77DC">
        <w:rPr>
          <w:color w:val="000000"/>
        </w:rPr>
        <w:t>дминистрация Кушвинского городского округа</w:t>
      </w:r>
      <w:r>
        <w:t xml:space="preserve"> в рамках предоставленных </w:t>
      </w:r>
      <w:r w:rsidRPr="000F77DC">
        <w:t>по</w:t>
      </w:r>
      <w:r>
        <w:t xml:space="preserve">лномочий в отношении Учреждения </w:t>
      </w:r>
      <w:r w:rsidRPr="00ED04F7">
        <w:t xml:space="preserve">выполняет </w:t>
      </w:r>
      <w:r>
        <w:t xml:space="preserve">функции и полномочия учредителя Учреждения </w:t>
      </w:r>
      <w:r w:rsidRPr="00ED04F7">
        <w:t>п</w:t>
      </w:r>
      <w:r>
        <w:t>ри его создании, реорганизации, изменении типа и ликвидации:</w:t>
      </w:r>
    </w:p>
    <w:p w:rsidR="00063033" w:rsidRDefault="00063033" w:rsidP="0055693C">
      <w:pPr>
        <w:ind w:firstLine="709"/>
        <w:jc w:val="both"/>
      </w:pPr>
      <w:r>
        <w:t>3.1.1.</w:t>
      </w:r>
      <w:r w:rsidRPr="00ED04F7">
        <w:t xml:space="preserve">утверждает устав </w:t>
      </w:r>
      <w:r>
        <w:t xml:space="preserve">Учреждения, а также вносимые в </w:t>
      </w:r>
      <w:r w:rsidRPr="00ED04F7">
        <w:t>него изменения;</w:t>
      </w:r>
    </w:p>
    <w:p w:rsidR="00063033" w:rsidRDefault="00063033" w:rsidP="0055693C">
      <w:pPr>
        <w:ind w:firstLine="709"/>
        <w:jc w:val="both"/>
      </w:pPr>
      <w:r>
        <w:t xml:space="preserve">3.1.2. </w:t>
      </w:r>
      <w:r w:rsidRPr="00ED04F7">
        <w:t xml:space="preserve">назначает руководителя </w:t>
      </w:r>
      <w:r>
        <w:t xml:space="preserve">Учреждения  </w:t>
      </w:r>
      <w:r w:rsidRPr="00ED04F7">
        <w:t>прекращает его полномочия;</w:t>
      </w:r>
    </w:p>
    <w:p w:rsidR="00063033" w:rsidRDefault="00063033" w:rsidP="0055693C">
      <w:pPr>
        <w:ind w:firstLine="709"/>
        <w:jc w:val="both"/>
      </w:pPr>
      <w:r>
        <w:t>3.1.3.</w:t>
      </w:r>
      <w:r w:rsidRPr="00ED04F7">
        <w:t>заключает и прекращает трудовой договор с руководите</w:t>
      </w:r>
      <w:r>
        <w:t xml:space="preserve">лем муниципального </w:t>
      </w:r>
      <w:r w:rsidRPr="00ED04F7">
        <w:t>бюджетного учреждения;</w:t>
      </w:r>
    </w:p>
    <w:p w:rsidR="00063033" w:rsidRDefault="00063033" w:rsidP="0055693C">
      <w:pPr>
        <w:numPr>
          <w:ilvl w:val="2"/>
          <w:numId w:val="22"/>
        </w:numPr>
        <w:ind w:left="0" w:firstLine="709"/>
        <w:jc w:val="both"/>
      </w:pPr>
      <w:r w:rsidRPr="00ED04F7">
        <w:t xml:space="preserve">формирует и утверждает муниципальное задание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w:t>
      </w:r>
      <w:r>
        <w:t>Учреждения</w:t>
      </w:r>
      <w:r w:rsidRPr="00ED04F7">
        <w:t xml:space="preserve"> основными видами деятельности;</w:t>
      </w:r>
    </w:p>
    <w:p w:rsidR="00063033" w:rsidRDefault="00063033" w:rsidP="0055693C">
      <w:pPr>
        <w:numPr>
          <w:ilvl w:val="2"/>
          <w:numId w:val="22"/>
        </w:numPr>
        <w:ind w:left="0" w:firstLine="709"/>
        <w:jc w:val="both"/>
      </w:pPr>
      <w:r w:rsidRPr="00ED04F7">
        <w:t xml:space="preserve">определяет перечень особо ценного движимого имущества, закрепленного за </w:t>
      </w:r>
      <w:r>
        <w:t xml:space="preserve">Учреждением </w:t>
      </w:r>
      <w:r w:rsidRPr="00ED04F7">
        <w:t xml:space="preserve">учредителем или приобретенного </w:t>
      </w:r>
      <w:r>
        <w:t>Учреждением</w:t>
      </w:r>
      <w:r w:rsidRPr="00ED04F7">
        <w:t xml:space="preserve"> за счет средств, выделенных ему учредителем на приобретение такого имущества (далее - о</w:t>
      </w:r>
      <w:r>
        <w:t>собо ценное движимое имущество);</w:t>
      </w:r>
    </w:p>
    <w:p w:rsidR="00063033" w:rsidRDefault="00063033" w:rsidP="0055693C">
      <w:pPr>
        <w:numPr>
          <w:ilvl w:val="2"/>
          <w:numId w:val="22"/>
        </w:numPr>
        <w:ind w:left="0" w:firstLine="709"/>
        <w:jc w:val="both"/>
      </w:pPr>
      <w:r w:rsidRPr="00ED04F7">
        <w:t xml:space="preserve">предварительно согласовывает совершение </w:t>
      </w:r>
      <w:r>
        <w:t>Учреждением</w:t>
      </w:r>
      <w:r w:rsidRPr="00ED04F7">
        <w:t xml:space="preserve"> крупных сделок, соответствующих критериям, установленным в пункте 13 статьи 9.2 Федерального закона </w:t>
      </w:r>
      <w:r>
        <w:t>«</w:t>
      </w:r>
      <w:r w:rsidRPr="00ED04F7">
        <w:t>О некоммерческих организациях</w:t>
      </w:r>
      <w:r>
        <w:t>»</w:t>
      </w:r>
      <w:r w:rsidRPr="00ED04F7">
        <w:t>;</w:t>
      </w:r>
    </w:p>
    <w:p w:rsidR="00063033" w:rsidRDefault="00063033" w:rsidP="0055693C">
      <w:pPr>
        <w:numPr>
          <w:ilvl w:val="2"/>
          <w:numId w:val="22"/>
        </w:numPr>
        <w:ind w:left="0" w:firstLine="709"/>
        <w:jc w:val="both"/>
      </w:pPr>
      <w:r w:rsidRPr="00ED04F7">
        <w:t xml:space="preserve">принимает решения об одобрении сделок с участием </w:t>
      </w:r>
      <w:r>
        <w:t xml:space="preserve">Учреждения </w:t>
      </w:r>
      <w:r w:rsidRPr="00ED04F7">
        <w:t xml:space="preserve">, в совершении которых имеется заинтересованность, определяемая в соответствии с критериями, установленными в статье 27 Федерального закона </w:t>
      </w:r>
      <w:r>
        <w:t>«</w:t>
      </w:r>
      <w:r w:rsidRPr="00ED04F7">
        <w:t>О некоммерческих организациях</w:t>
      </w:r>
      <w:r>
        <w:t>»</w:t>
      </w:r>
      <w:r w:rsidRPr="00ED04F7">
        <w:t>;</w:t>
      </w:r>
    </w:p>
    <w:p w:rsidR="00063033" w:rsidRDefault="00063033" w:rsidP="0055693C">
      <w:pPr>
        <w:numPr>
          <w:ilvl w:val="2"/>
          <w:numId w:val="22"/>
        </w:numPr>
        <w:ind w:left="0" w:firstLine="709"/>
        <w:jc w:val="both"/>
      </w:pPr>
      <w:r w:rsidRPr="00ED04F7">
        <w:t xml:space="preserve">в соответствии с Решением Думы Кушвинского городского округа устанавливает порядок определения платы для физических и юридических лиц за услуги (работы), относящиеся к основным видам деятельности </w:t>
      </w:r>
      <w:r>
        <w:t>Учреждения,</w:t>
      </w:r>
      <w:r w:rsidRPr="00ED04F7">
        <w:t xml:space="preserve"> оказываемые им сверх установленного муниципального задания, а также в случаях, определенных законами, в пределах установленного муниципального задания;</w:t>
      </w:r>
    </w:p>
    <w:p w:rsidR="00063033" w:rsidRDefault="00063033" w:rsidP="0055693C">
      <w:pPr>
        <w:numPr>
          <w:ilvl w:val="2"/>
          <w:numId w:val="22"/>
        </w:numPr>
        <w:ind w:left="0" w:firstLine="709"/>
        <w:jc w:val="both"/>
      </w:pPr>
      <w:r w:rsidRPr="00ED04F7">
        <w:t xml:space="preserve">определяет порядок составления и утверждения отчета о результатах деятельности </w:t>
      </w:r>
      <w:r>
        <w:t>Учреждения</w:t>
      </w:r>
      <w:r w:rsidRPr="00ED04F7">
        <w:t xml:space="preserve">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063033" w:rsidRDefault="00063033" w:rsidP="0055693C">
      <w:pPr>
        <w:numPr>
          <w:ilvl w:val="2"/>
          <w:numId w:val="22"/>
        </w:numPr>
        <w:ind w:left="0" w:firstLine="709"/>
        <w:jc w:val="both"/>
      </w:pPr>
      <w:r w:rsidRPr="00ED04F7">
        <w:t xml:space="preserve">согласовывает распоряжение особо ценным движимым имуществом, закрепленным за </w:t>
      </w:r>
      <w:r>
        <w:t xml:space="preserve">Учреждением </w:t>
      </w:r>
      <w:r w:rsidRPr="00ED04F7">
        <w:t xml:space="preserve">учредителем либо приобретенным </w:t>
      </w:r>
      <w:r>
        <w:t xml:space="preserve">Учреждением </w:t>
      </w:r>
      <w:r w:rsidRPr="00ED04F7">
        <w:t xml:space="preserve"> за счет средств, выделенных его учредителем на приобретение такого имущества;</w:t>
      </w:r>
    </w:p>
    <w:p w:rsidR="00063033" w:rsidRDefault="00063033" w:rsidP="0055693C">
      <w:pPr>
        <w:numPr>
          <w:ilvl w:val="2"/>
          <w:numId w:val="22"/>
        </w:numPr>
        <w:ind w:left="0" w:firstLine="709"/>
        <w:jc w:val="both"/>
      </w:pPr>
      <w:r w:rsidRPr="00ED04F7">
        <w:t xml:space="preserve">согласовывает распоряжение недвижимым имуществом </w:t>
      </w:r>
      <w:r>
        <w:t>Учреждения,</w:t>
      </w:r>
      <w:r w:rsidRPr="00ED04F7">
        <w:t xml:space="preserve"> в том числе передачу его в аренду;</w:t>
      </w:r>
    </w:p>
    <w:p w:rsidR="00063033" w:rsidRDefault="00063033" w:rsidP="0055693C">
      <w:pPr>
        <w:numPr>
          <w:ilvl w:val="2"/>
          <w:numId w:val="22"/>
        </w:numPr>
        <w:ind w:left="0" w:firstLine="709"/>
        <w:jc w:val="both"/>
      </w:pPr>
      <w:r w:rsidRPr="00ED04F7">
        <w:t xml:space="preserve">согласовывает внесение </w:t>
      </w:r>
      <w:r>
        <w:t xml:space="preserve">Учреждением </w:t>
      </w:r>
      <w:r w:rsidRPr="00ED04F7">
        <w:t xml:space="preserve"> в случаях и порядке, которые предусмотрены муниципальными нормативными правовыми актами,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063033" w:rsidRDefault="00063033" w:rsidP="0055693C">
      <w:pPr>
        <w:numPr>
          <w:ilvl w:val="2"/>
          <w:numId w:val="22"/>
        </w:numPr>
        <w:ind w:left="0" w:firstLine="709"/>
        <w:jc w:val="both"/>
      </w:pPr>
      <w:r w:rsidRPr="00ED04F7">
        <w:t xml:space="preserve">согласовывает в случаях, предусмотренных законодательством,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t xml:space="preserve">Учреждением </w:t>
      </w:r>
      <w:r w:rsidRPr="00ED04F7">
        <w:t xml:space="preserve"> собственником или приобретенного </w:t>
      </w:r>
      <w:r>
        <w:t xml:space="preserve">Учреждением </w:t>
      </w:r>
      <w:r w:rsidRPr="00ED04F7">
        <w:t>за счет средств, выделенных ему собственником на приобретение такого имущества, а также недвижимого имущества;</w:t>
      </w:r>
    </w:p>
    <w:p w:rsidR="00063033" w:rsidRDefault="00063033" w:rsidP="0055693C">
      <w:pPr>
        <w:numPr>
          <w:ilvl w:val="2"/>
          <w:numId w:val="22"/>
        </w:numPr>
        <w:ind w:hanging="11"/>
        <w:jc w:val="both"/>
      </w:pPr>
      <w:r w:rsidRPr="00ED04F7">
        <w:t>осуществляет финансовое обеспечение выполнения муниципального задания;</w:t>
      </w:r>
    </w:p>
    <w:p w:rsidR="00063033" w:rsidRDefault="00063033" w:rsidP="0055693C">
      <w:pPr>
        <w:numPr>
          <w:ilvl w:val="2"/>
          <w:numId w:val="22"/>
        </w:numPr>
        <w:ind w:left="0" w:firstLine="709"/>
        <w:jc w:val="both"/>
      </w:pPr>
      <w:r w:rsidRPr="00ED04F7">
        <w:t xml:space="preserve">определяет предельно допустимое значение просроченной кредиторской задолженности </w:t>
      </w:r>
      <w:r>
        <w:t>Учреждения,</w:t>
      </w:r>
      <w:r w:rsidRPr="00ED04F7">
        <w:t xml:space="preserve"> превышение которого влечет расторжение трудового договора с </w:t>
      </w:r>
      <w:r w:rsidRPr="00ED04F7">
        <w:lastRenderedPageBreak/>
        <w:t xml:space="preserve">руководителем </w:t>
      </w:r>
      <w:r>
        <w:t>У</w:t>
      </w:r>
      <w:r w:rsidRPr="00ED04F7">
        <w:t>чреждения по инициативе работодателя в соответствии с Трудовым кодексом Российской Федерации;</w:t>
      </w:r>
    </w:p>
    <w:p w:rsidR="00063033" w:rsidRDefault="00063033" w:rsidP="0055693C">
      <w:pPr>
        <w:numPr>
          <w:ilvl w:val="2"/>
          <w:numId w:val="22"/>
        </w:numPr>
        <w:ind w:left="0" w:firstLine="698"/>
        <w:jc w:val="both"/>
      </w:pPr>
      <w:r w:rsidRPr="00ED04F7">
        <w:t xml:space="preserve">осуществляет контроль за деятельностью </w:t>
      </w:r>
      <w:r>
        <w:t xml:space="preserve">Учреждения </w:t>
      </w:r>
      <w:r w:rsidRPr="00ED04F7">
        <w:t>в соответствии с законодательством Российской Федерации;</w:t>
      </w:r>
    </w:p>
    <w:p w:rsidR="00063033" w:rsidRDefault="00063033" w:rsidP="0055693C">
      <w:pPr>
        <w:numPr>
          <w:ilvl w:val="2"/>
          <w:numId w:val="22"/>
        </w:numPr>
        <w:ind w:left="0" w:firstLine="709"/>
        <w:jc w:val="both"/>
      </w:pPr>
      <w:r w:rsidRPr="00ED04F7">
        <w:t xml:space="preserve">осуществляет иные функции и полномочия учредителя, </w:t>
      </w:r>
      <w:r>
        <w:t>установленные законодательством Российской Федерации.</w:t>
      </w:r>
    </w:p>
    <w:p w:rsidR="00063033" w:rsidRDefault="00063033" w:rsidP="0055693C">
      <w:pPr>
        <w:numPr>
          <w:ilvl w:val="1"/>
          <w:numId w:val="22"/>
        </w:numPr>
        <w:ind w:left="0" w:firstLine="709"/>
        <w:jc w:val="both"/>
      </w:pPr>
      <w:r>
        <w:t>Комитет по управлению муниципальным имуществом Кушвинского городского округа в рамках представленных полномочий в отношении Учреждения:</w:t>
      </w:r>
    </w:p>
    <w:p w:rsidR="00063033" w:rsidRDefault="00063033" w:rsidP="0055693C">
      <w:pPr>
        <w:ind w:left="709"/>
        <w:jc w:val="both"/>
      </w:pPr>
      <w:r>
        <w:t>3.2.1. закрепляет имущество за Учреждением на праве оперативного управления;</w:t>
      </w:r>
    </w:p>
    <w:p w:rsidR="00063033" w:rsidRDefault="00063033" w:rsidP="0055693C">
      <w:pPr>
        <w:ind w:firstLine="709"/>
        <w:jc w:val="both"/>
      </w:pPr>
      <w:r>
        <w:t>3.2.2. осуществляет юридические действия, связанные с изъятием имущества из оперативного управления Учреждения в случаях, установленных Федеральным законодательством;</w:t>
      </w:r>
    </w:p>
    <w:p w:rsidR="00063033" w:rsidRDefault="00063033" w:rsidP="0055693C">
      <w:pPr>
        <w:ind w:firstLine="709"/>
        <w:jc w:val="both"/>
      </w:pPr>
      <w:r>
        <w:t>3.2.3. обеспечивает прием в казну Кушвинского городского округа имущества Учреждения, оставшегося после удовлетворения требований кредиторов при ликвидации Учреждения, а также передаваемого имущества Учреждения ликвидационной комиссией, на которое в соответствии с Федеральным законодательством не может быть обращено взыскание по обязательствам Учреждения;</w:t>
      </w:r>
    </w:p>
    <w:p w:rsidR="00063033" w:rsidRDefault="00063033" w:rsidP="0055693C">
      <w:pPr>
        <w:ind w:firstLine="709"/>
        <w:jc w:val="both"/>
      </w:pPr>
      <w:r>
        <w:t>3.2.4. принимает решения по иным вопросам, предусмотренным Федеральным законодательством и относящимся к полномочиям комитета по управлению муниципальным имуществом Кушвинского городского округа.</w:t>
      </w:r>
    </w:p>
    <w:p w:rsidR="00063033" w:rsidRDefault="00063033" w:rsidP="0055693C">
      <w:pPr>
        <w:autoSpaceDE w:val="0"/>
        <w:autoSpaceDN w:val="0"/>
        <w:adjustRightInd w:val="0"/>
        <w:jc w:val="both"/>
      </w:pPr>
    </w:p>
    <w:p w:rsidR="00063033" w:rsidRPr="00C14EBD" w:rsidRDefault="00063033" w:rsidP="0055693C">
      <w:pPr>
        <w:spacing w:before="240" w:after="240"/>
        <w:jc w:val="center"/>
      </w:pPr>
      <w:r w:rsidRPr="00C14EBD">
        <w:t>4.ПРАВА И ОБЯЗАНОСТИ УЧРЕЖДЕНИЯ</w:t>
      </w:r>
    </w:p>
    <w:p w:rsidR="00063033" w:rsidRDefault="00063033" w:rsidP="0055693C">
      <w:pPr>
        <w:ind w:firstLine="709"/>
        <w:jc w:val="both"/>
      </w:pPr>
      <w:r>
        <w:rPr>
          <w:color w:val="000000"/>
        </w:rPr>
        <w:t xml:space="preserve">4.1.Учреждение </w:t>
      </w:r>
      <w:r w:rsidRPr="000F77DC">
        <w:t>имеет право:</w:t>
      </w:r>
    </w:p>
    <w:p w:rsidR="00063033" w:rsidRDefault="00063033" w:rsidP="0055693C">
      <w:pPr>
        <w:ind w:firstLine="709"/>
        <w:jc w:val="both"/>
      </w:pPr>
      <w:r>
        <w:t>4.1.1. о</w:t>
      </w:r>
      <w:r w:rsidRPr="000F77DC">
        <w:t xml:space="preserve">существлять свою деятельность, исходя из уставных целей, </w:t>
      </w:r>
      <w:r>
        <w:t>муниципального</w:t>
      </w:r>
      <w:r w:rsidRPr="000F77DC">
        <w:t xml:space="preserve"> задания, в пределах видов деятельности, предусмотренных Уставом</w:t>
      </w:r>
    </w:p>
    <w:p w:rsidR="00063033" w:rsidRDefault="00063033" w:rsidP="0055693C">
      <w:pPr>
        <w:ind w:firstLine="709"/>
        <w:jc w:val="both"/>
      </w:pPr>
      <w:r>
        <w:t>4.1.2. с</w:t>
      </w:r>
      <w:r w:rsidRPr="000F77DC">
        <w:t>овершать различные виды сделок, не противоречащ</w:t>
      </w:r>
      <w:r>
        <w:t>ие</w:t>
      </w:r>
      <w:r w:rsidRPr="000F77DC">
        <w:t xml:space="preserve"> Уставу, не запрещенны</w:t>
      </w:r>
      <w:r>
        <w:t>е</w:t>
      </w:r>
      <w:r w:rsidRPr="000F77DC">
        <w:t xml:space="preserve"> законодательством </w:t>
      </w:r>
      <w:r>
        <w:t xml:space="preserve">РФ </w:t>
      </w:r>
      <w:r w:rsidRPr="000F77DC">
        <w:t>и направленны</w:t>
      </w:r>
      <w:r>
        <w:t>е</w:t>
      </w:r>
      <w:r w:rsidRPr="000F77DC">
        <w:t xml:space="preserve"> на достижение уставных целей и исполнение </w:t>
      </w:r>
      <w:r>
        <w:t>муниципального</w:t>
      </w:r>
      <w:r w:rsidRPr="000F77DC">
        <w:t xml:space="preserve"> задания</w:t>
      </w:r>
      <w:r>
        <w:t>;</w:t>
      </w:r>
    </w:p>
    <w:p w:rsidR="00063033" w:rsidRDefault="00063033" w:rsidP="0055693C">
      <w:pPr>
        <w:ind w:firstLine="709"/>
        <w:jc w:val="both"/>
      </w:pPr>
      <w:r>
        <w:t>4.1.3. о</w:t>
      </w:r>
      <w:r w:rsidRPr="000F77DC">
        <w:t xml:space="preserve">пределять структуру, штаты, нормы, системы, размеры и условия оплаты труда работников </w:t>
      </w:r>
      <w:r>
        <w:rPr>
          <w:color w:val="000000"/>
        </w:rPr>
        <w:t>Учреждения</w:t>
      </w:r>
      <w:r w:rsidRPr="000F77DC">
        <w:t xml:space="preserve"> в соответствии с законодательством, </w:t>
      </w:r>
      <w:r>
        <w:t>муниципальным</w:t>
      </w:r>
      <w:r w:rsidRPr="000F77DC">
        <w:t xml:space="preserve"> заданием и </w:t>
      </w:r>
      <w:r>
        <w:t xml:space="preserve">в пределах доведенных </w:t>
      </w:r>
      <w:r w:rsidRPr="000F77DC">
        <w:t>лимитов бюджетных обязательств</w:t>
      </w:r>
      <w:r>
        <w:t>;</w:t>
      </w:r>
    </w:p>
    <w:p w:rsidR="00063033" w:rsidRDefault="00063033" w:rsidP="0055693C">
      <w:pPr>
        <w:ind w:firstLine="709"/>
        <w:jc w:val="both"/>
      </w:pPr>
      <w:r>
        <w:t>4.1.4. п</w:t>
      </w:r>
      <w:r w:rsidRPr="000F77DC">
        <w:t xml:space="preserve">о согласованию с </w:t>
      </w:r>
      <w:r>
        <w:t>Учредителем</w:t>
      </w:r>
      <w:r w:rsidRPr="000F77DC">
        <w:t xml:space="preserve"> создавать обособленные подразделения, необходимые для достижения уставных целей</w:t>
      </w:r>
      <w:r>
        <w:t>;</w:t>
      </w:r>
    </w:p>
    <w:p w:rsidR="00063033" w:rsidRDefault="00063033" w:rsidP="0055693C">
      <w:pPr>
        <w:ind w:firstLine="709"/>
        <w:jc w:val="both"/>
      </w:pPr>
      <w:r>
        <w:t>4.1.5. в</w:t>
      </w:r>
      <w:r w:rsidRPr="000F77DC">
        <w:t xml:space="preserve">ступать в ассоциации, союзы некоммерческих организаций в целях развития и совершенствования основной деятельности, если законодательством Российской Федерации и правовыми актами </w:t>
      </w:r>
      <w:r>
        <w:t>Кушвинского городского округа</w:t>
      </w:r>
      <w:r w:rsidRPr="000F77DC">
        <w:t xml:space="preserve"> не предусмотрено иное</w:t>
      </w:r>
      <w:r>
        <w:t>;</w:t>
      </w:r>
    </w:p>
    <w:p w:rsidR="00063033" w:rsidRDefault="00063033" w:rsidP="0055693C">
      <w:pPr>
        <w:ind w:firstLine="709"/>
        <w:jc w:val="both"/>
      </w:pPr>
      <w:r>
        <w:t>4.1.6. с</w:t>
      </w:r>
      <w:r w:rsidRPr="000F77DC">
        <w:t>амостоятельно выступать в суде в качестве истца и ответчика</w:t>
      </w:r>
      <w:r>
        <w:t>;</w:t>
      </w:r>
    </w:p>
    <w:p w:rsidR="00063033" w:rsidRDefault="00063033" w:rsidP="0055693C">
      <w:pPr>
        <w:ind w:firstLine="709"/>
        <w:jc w:val="both"/>
      </w:pPr>
      <w:r>
        <w:t>4.1.7. взаимодействовать в пределах своей компетенции с органами государственной власти, органами местного самоуправления, а также другими органами, организациями и учреждениями;</w:t>
      </w:r>
    </w:p>
    <w:p w:rsidR="00063033" w:rsidRDefault="00063033" w:rsidP="0055693C">
      <w:pPr>
        <w:ind w:firstLine="709"/>
        <w:jc w:val="both"/>
      </w:pPr>
      <w:r>
        <w:t>4.1.8. запрашивать и получать в установленном порядке от муниципальных учреждений</w:t>
      </w:r>
      <w:r w:rsidRPr="00E77933">
        <w:t xml:space="preserve"> дополнительного образования детей и муниципальны</w:t>
      </w:r>
      <w:r>
        <w:t>х</w:t>
      </w:r>
      <w:r w:rsidRPr="00E77933">
        <w:t xml:space="preserve"> учреждени</w:t>
      </w:r>
      <w:r>
        <w:t>й</w:t>
      </w:r>
      <w:r w:rsidRPr="00E77933">
        <w:t xml:space="preserve"> культуры</w:t>
      </w:r>
      <w:r>
        <w:t xml:space="preserve">, </w:t>
      </w:r>
      <w:r w:rsidRPr="006A15E0">
        <w:t>находящихся в ведении администрации Кушвинского городского округа</w:t>
      </w:r>
      <w:r>
        <w:t>, и иных организаций информацию и материалы, необходимые для осуществления установленных настоящим Уставом видов деятельности;</w:t>
      </w:r>
    </w:p>
    <w:p w:rsidR="00063033" w:rsidRDefault="00063033" w:rsidP="0055693C">
      <w:pPr>
        <w:ind w:firstLine="709"/>
        <w:jc w:val="both"/>
      </w:pPr>
      <w:r>
        <w:t xml:space="preserve">4.1.9. проводить в установленном порядке совещания по вопросам, входящим в компетенцию </w:t>
      </w:r>
      <w:r>
        <w:rPr>
          <w:color w:val="000000"/>
        </w:rPr>
        <w:t>Учреждения</w:t>
      </w:r>
      <w:r>
        <w:t>, с привлечением руководителей</w:t>
      </w:r>
      <w:r w:rsidRPr="00A739D4">
        <w:t xml:space="preserve"> </w:t>
      </w:r>
      <w:r>
        <w:t>муниципальных учреждений</w:t>
      </w:r>
      <w:r w:rsidRPr="00E77933">
        <w:t xml:space="preserve"> </w:t>
      </w:r>
      <w:r>
        <w:t>д</w:t>
      </w:r>
      <w:r w:rsidRPr="00E77933">
        <w:t>ополнительного образования детей и муниципальны</w:t>
      </w:r>
      <w:r>
        <w:t>х</w:t>
      </w:r>
      <w:r w:rsidRPr="00E77933">
        <w:t xml:space="preserve"> учреждени</w:t>
      </w:r>
      <w:r>
        <w:t>й</w:t>
      </w:r>
      <w:r w:rsidRPr="00E77933">
        <w:t xml:space="preserve"> культуры</w:t>
      </w:r>
      <w:r>
        <w:t xml:space="preserve">, </w:t>
      </w:r>
      <w:r w:rsidRPr="006A15E0">
        <w:t>находящихся в ведении администрации Кушвинского городского округа</w:t>
      </w:r>
      <w:r>
        <w:t>.</w:t>
      </w:r>
    </w:p>
    <w:p w:rsidR="00063033" w:rsidRDefault="00063033" w:rsidP="0055693C">
      <w:pPr>
        <w:ind w:firstLine="709"/>
        <w:jc w:val="both"/>
      </w:pPr>
      <w:r>
        <w:t xml:space="preserve">4.2. </w:t>
      </w:r>
      <w:r>
        <w:rPr>
          <w:color w:val="000000"/>
        </w:rPr>
        <w:t>Учреждение</w:t>
      </w:r>
      <w:r w:rsidRPr="000F77DC">
        <w:t xml:space="preserve"> обязано:</w:t>
      </w:r>
    </w:p>
    <w:p w:rsidR="00063033" w:rsidRDefault="00063033" w:rsidP="0055693C">
      <w:pPr>
        <w:ind w:firstLine="709"/>
        <w:jc w:val="both"/>
      </w:pPr>
      <w:r>
        <w:lastRenderedPageBreak/>
        <w:t>4.2.1.о</w:t>
      </w:r>
      <w:r w:rsidRPr="000F77DC">
        <w:t>существлять деятельность в соответствии с законодательством Российской Федерации,</w:t>
      </w:r>
      <w:r>
        <w:t xml:space="preserve"> </w:t>
      </w:r>
      <w:r w:rsidRPr="000F77DC">
        <w:t xml:space="preserve">правовыми актами </w:t>
      </w:r>
      <w:r>
        <w:t>Кушвинского городского округа</w:t>
      </w:r>
      <w:r w:rsidRPr="000F77DC">
        <w:t xml:space="preserve"> и Уставом</w:t>
      </w:r>
      <w:r>
        <w:t>;</w:t>
      </w:r>
    </w:p>
    <w:p w:rsidR="00063033" w:rsidRDefault="00063033" w:rsidP="0055693C">
      <w:pPr>
        <w:ind w:firstLine="709"/>
        <w:jc w:val="both"/>
      </w:pPr>
    </w:p>
    <w:p w:rsidR="00063033" w:rsidRDefault="00063033" w:rsidP="0055693C">
      <w:pPr>
        <w:ind w:firstLine="709"/>
        <w:jc w:val="both"/>
      </w:pPr>
      <w:r>
        <w:t>4.2.2.о</w:t>
      </w:r>
      <w:r w:rsidRPr="000F77DC">
        <w:t xml:space="preserve">беспечивать выполнение в полном объеме надлежащим образом выданного </w:t>
      </w:r>
      <w:r>
        <w:t>муниципального</w:t>
      </w:r>
      <w:r w:rsidRPr="000F77DC">
        <w:t xml:space="preserve"> задания</w:t>
      </w:r>
      <w:r>
        <w:t>;</w:t>
      </w:r>
    </w:p>
    <w:p w:rsidR="00063033" w:rsidRDefault="00063033" w:rsidP="0055693C">
      <w:pPr>
        <w:ind w:firstLine="709"/>
        <w:jc w:val="both"/>
      </w:pPr>
      <w:r>
        <w:t>4.2.3.у</w:t>
      </w:r>
      <w:r w:rsidRPr="000F77DC">
        <w:t xml:space="preserve">частвовать в выполнении общегородских программ, соответствующих профилю </w:t>
      </w:r>
      <w:r>
        <w:rPr>
          <w:color w:val="000000"/>
        </w:rPr>
        <w:t>Учреждения</w:t>
      </w:r>
      <w:r w:rsidRPr="000F77DC">
        <w:t>, в объеме предоставляемого для этого финансирования</w:t>
      </w:r>
      <w:r>
        <w:t>;</w:t>
      </w:r>
    </w:p>
    <w:p w:rsidR="00063033" w:rsidRDefault="00063033" w:rsidP="0055693C">
      <w:pPr>
        <w:numPr>
          <w:ilvl w:val="2"/>
          <w:numId w:val="23"/>
        </w:numPr>
        <w:ind w:left="0" w:firstLine="709"/>
        <w:jc w:val="both"/>
      </w:pPr>
      <w:r>
        <w:t>о</w:t>
      </w:r>
      <w:r w:rsidRPr="000F77DC">
        <w:t>беспечивать безопасные условия труда, осуществл</w:t>
      </w:r>
      <w:r>
        <w:t>ять</w:t>
      </w:r>
      <w:r w:rsidRPr="000F77DC">
        <w:t xml:space="preserve"> мер</w:t>
      </w:r>
      <w:r>
        <w:t>ы</w:t>
      </w:r>
      <w:r w:rsidRPr="000F77DC">
        <w:t xml:space="preserve"> социальной защиты работников и нести ответственность в установленном законодательством порядке за ущерб, причиненный работникам</w:t>
      </w:r>
      <w:r>
        <w:t>;</w:t>
      </w:r>
    </w:p>
    <w:p w:rsidR="00063033" w:rsidRDefault="00063033" w:rsidP="0055693C">
      <w:pPr>
        <w:ind w:firstLine="709"/>
        <w:jc w:val="both"/>
      </w:pPr>
      <w:r>
        <w:t>4.2.5.о</w:t>
      </w:r>
      <w:r w:rsidRPr="000F77DC">
        <w:t xml:space="preserve">существлять страхование </w:t>
      </w:r>
      <w:r>
        <w:t>муниципального</w:t>
      </w:r>
      <w:r w:rsidRPr="000F77DC">
        <w:t xml:space="preserve"> имущества, а также личное страхование работников в порядке и в случаях, предусмотренных законодательством</w:t>
      </w:r>
      <w:r>
        <w:t>;</w:t>
      </w:r>
    </w:p>
    <w:p w:rsidR="00063033" w:rsidRDefault="00063033" w:rsidP="0055693C">
      <w:pPr>
        <w:ind w:firstLine="709"/>
        <w:jc w:val="both"/>
      </w:pPr>
      <w:r>
        <w:t>4.2.6.о</w:t>
      </w:r>
      <w:r w:rsidRPr="000F77DC">
        <w:t>существлять</w:t>
      </w:r>
      <w:r>
        <w:t xml:space="preserve"> иные полномочия и обязанности в соответствии с законодательством Российской Федерации.</w:t>
      </w:r>
    </w:p>
    <w:p w:rsidR="00063033" w:rsidRPr="006B665D" w:rsidRDefault="00063033" w:rsidP="0055693C">
      <w:pPr>
        <w:pStyle w:val="1"/>
        <w:numPr>
          <w:ilvl w:val="0"/>
          <w:numId w:val="23"/>
        </w:numPr>
        <w:spacing w:after="240"/>
        <w:jc w:val="center"/>
        <w:rPr>
          <w:rFonts w:ascii="Times New Roman" w:hAnsi="Times New Roman" w:cs="Times New Roman"/>
          <w:b w:val="0"/>
          <w:sz w:val="24"/>
          <w:szCs w:val="24"/>
        </w:rPr>
      </w:pPr>
      <w:r w:rsidRPr="006B665D">
        <w:rPr>
          <w:rFonts w:ascii="Times New Roman" w:hAnsi="Times New Roman" w:cs="Times New Roman"/>
          <w:b w:val="0"/>
          <w:sz w:val="24"/>
          <w:szCs w:val="24"/>
        </w:rPr>
        <w:t>УПРАВЛЕНИЕ УЧРЕЖДЕНИЕМ</w:t>
      </w:r>
    </w:p>
    <w:p w:rsidR="00063033" w:rsidRDefault="00063033" w:rsidP="0055693C">
      <w:pPr>
        <w:pStyle w:val="af2"/>
        <w:ind w:firstLine="709"/>
        <w:jc w:val="both"/>
      </w:pPr>
      <w:r>
        <w:t>5.1. Управление Учреждением</w:t>
      </w:r>
      <w:r w:rsidRPr="006B665D">
        <w:t xml:space="preserve"> осуществляется в соответствии с законодательством Российской Федерации и правовыми актами Кушвинского городского округа, Уставом и указаниями</w:t>
      </w:r>
      <w:r>
        <w:t xml:space="preserve"> Учредителя.</w:t>
      </w:r>
    </w:p>
    <w:p w:rsidR="00063033" w:rsidRDefault="00063033" w:rsidP="0055693C">
      <w:pPr>
        <w:pStyle w:val="af2"/>
        <w:ind w:firstLine="709"/>
        <w:jc w:val="both"/>
      </w:pPr>
      <w:r>
        <w:rPr>
          <w:color w:val="000000"/>
        </w:rPr>
        <w:t xml:space="preserve">5.2. </w:t>
      </w:r>
      <w:r>
        <w:t>Учреждение</w:t>
      </w:r>
      <w:r w:rsidRPr="003A127A">
        <w:t xml:space="preserve"> возглавляет директор, назначаемый на должность и освобождаемый от должности распо</w:t>
      </w:r>
      <w:r>
        <w:t>ряжением администрации Кушвинского городского округа.</w:t>
      </w:r>
    </w:p>
    <w:p w:rsidR="00063033" w:rsidRDefault="00063033" w:rsidP="0055693C">
      <w:pPr>
        <w:ind w:firstLine="709"/>
        <w:jc w:val="both"/>
        <w:outlineLvl w:val="1"/>
      </w:pPr>
      <w:r w:rsidRPr="008E42DA">
        <w:t xml:space="preserve">Трудовой договор с директором </w:t>
      </w:r>
      <w:r>
        <w:rPr>
          <w:color w:val="000000"/>
        </w:rPr>
        <w:t>Учреждения</w:t>
      </w:r>
      <w:r w:rsidRPr="008E42DA">
        <w:t xml:space="preserve"> подписывает</w:t>
      </w:r>
      <w:r>
        <w:t xml:space="preserve"> глава </w:t>
      </w:r>
      <w:r w:rsidRPr="008E42DA">
        <w:t>администрации Кушвинского городского округа</w:t>
      </w:r>
      <w:r>
        <w:t>.</w:t>
      </w:r>
    </w:p>
    <w:p w:rsidR="00063033" w:rsidRDefault="00063033" w:rsidP="0055693C">
      <w:pPr>
        <w:pStyle w:val="af2"/>
        <w:ind w:firstLine="709"/>
        <w:jc w:val="both"/>
      </w:pPr>
      <w:r>
        <w:t>5.3. Компетенция и условия деятельности директора, а также его ответственность определяются в трудовом договоре.</w:t>
      </w:r>
    </w:p>
    <w:p w:rsidR="00063033" w:rsidRDefault="00063033" w:rsidP="0055693C">
      <w:pPr>
        <w:pStyle w:val="af2"/>
        <w:ind w:firstLine="709"/>
        <w:jc w:val="both"/>
      </w:pPr>
      <w:r>
        <w:t xml:space="preserve">5.4. </w:t>
      </w:r>
      <w:r w:rsidRPr="00112262">
        <w:t xml:space="preserve">Директор осуществляет оперативное руководство деятельностью </w:t>
      </w:r>
      <w:r>
        <w:rPr>
          <w:color w:val="000000"/>
        </w:rPr>
        <w:t>Учреждения</w:t>
      </w:r>
      <w:r w:rsidRPr="00112262">
        <w:t xml:space="preserve"> за</w:t>
      </w:r>
      <w:r>
        <w:t xml:space="preserve"> исключением вопросов, отнесенных федеральными законами и правовыми актами Кушвинского городского округа к компетенции Учредителя Учреждения</w:t>
      </w:r>
      <w:r>
        <w:rPr>
          <w:color w:val="000000"/>
        </w:rPr>
        <w:t>,</w:t>
      </w:r>
      <w:r w:rsidRPr="00030098">
        <w:t xml:space="preserve"> и наделяется полномочиями в соответствии с законодательством, Уставом и трудовым договором и действует на основе единоначалия.</w:t>
      </w:r>
    </w:p>
    <w:p w:rsidR="00063033" w:rsidRDefault="00063033" w:rsidP="0055693C">
      <w:pPr>
        <w:pStyle w:val="af2"/>
        <w:ind w:firstLine="709"/>
        <w:jc w:val="both"/>
      </w:pPr>
      <w:r>
        <w:t>5.5. Директор</w:t>
      </w:r>
      <w:r w:rsidRPr="00555BD6">
        <w:t xml:space="preserve"> </w:t>
      </w:r>
      <w:r>
        <w:rPr>
          <w:color w:val="000000"/>
        </w:rPr>
        <w:t>Учреждения</w:t>
      </w:r>
      <w:r w:rsidRPr="00555BD6">
        <w:t xml:space="preserve"> осуществляет полномочия на постоянной основе.</w:t>
      </w:r>
    </w:p>
    <w:p w:rsidR="00063033" w:rsidRDefault="00063033" w:rsidP="0055693C">
      <w:pPr>
        <w:pStyle w:val="af2"/>
        <w:ind w:firstLine="709"/>
        <w:jc w:val="both"/>
        <w:rPr>
          <w:color w:val="000000"/>
        </w:rPr>
      </w:pPr>
      <w:r>
        <w:t xml:space="preserve">5.6. </w:t>
      </w:r>
      <w:r w:rsidRPr="00A9209E">
        <w:t xml:space="preserve">Директор </w:t>
      </w:r>
      <w:r>
        <w:rPr>
          <w:color w:val="000000"/>
        </w:rPr>
        <w:t>Учреждения:</w:t>
      </w:r>
    </w:p>
    <w:p w:rsidR="00063033" w:rsidRDefault="00063033" w:rsidP="0055693C">
      <w:pPr>
        <w:pStyle w:val="af2"/>
        <w:ind w:firstLine="709"/>
        <w:jc w:val="both"/>
      </w:pPr>
      <w:r>
        <w:t xml:space="preserve">5.6.1. самостоятельно решает вопросы деятельности </w:t>
      </w:r>
      <w:r>
        <w:rPr>
          <w:color w:val="000000"/>
        </w:rPr>
        <w:t>Учреждения</w:t>
      </w:r>
      <w:r w:rsidRPr="00BB3CA7">
        <w:t>,</w:t>
      </w:r>
      <w:r>
        <w:t xml:space="preserve"> отнесенные к его компетенции, в соответствии с законодательством Российской Федерации и настоящим Уставом;</w:t>
      </w:r>
    </w:p>
    <w:p w:rsidR="00063033" w:rsidRDefault="00063033" w:rsidP="0055693C">
      <w:pPr>
        <w:ind w:firstLine="709"/>
        <w:jc w:val="both"/>
        <w:outlineLvl w:val="1"/>
      </w:pPr>
      <w:r>
        <w:t>5.6.2. распределяет обязанности между своими заместителями;</w:t>
      </w:r>
    </w:p>
    <w:p w:rsidR="00063033" w:rsidRDefault="00063033" w:rsidP="0055693C">
      <w:pPr>
        <w:ind w:firstLine="709"/>
        <w:jc w:val="both"/>
        <w:outlineLvl w:val="1"/>
      </w:pPr>
      <w:r w:rsidRPr="0098519C">
        <w:t xml:space="preserve">5.6.3. представляет на утверждение администрации Кушвинского городского округа проект бюджетной сметы </w:t>
      </w:r>
      <w:r w:rsidRPr="0098519C">
        <w:rPr>
          <w:color w:val="000000"/>
        </w:rPr>
        <w:t>Учреждения</w:t>
      </w:r>
      <w:r w:rsidRPr="0098519C">
        <w:t xml:space="preserve"> в пределах бюджетных ассигнований и лимитов бюджетных обязательств на очередной финансовый год;</w:t>
      </w:r>
    </w:p>
    <w:p w:rsidR="00063033" w:rsidRPr="006B1181" w:rsidRDefault="00063033" w:rsidP="0055693C">
      <w:pPr>
        <w:ind w:firstLine="709"/>
        <w:jc w:val="both"/>
        <w:outlineLvl w:val="1"/>
      </w:pPr>
      <w:r>
        <w:t xml:space="preserve">5.6.4. </w:t>
      </w:r>
      <w:r w:rsidRPr="006B1181">
        <w:t xml:space="preserve">организует выполнение решений Учредителя по вопросам деятельности </w:t>
      </w:r>
      <w:r>
        <w:rPr>
          <w:color w:val="000000"/>
        </w:rPr>
        <w:t>Учреждения;</w:t>
      </w:r>
    </w:p>
    <w:p w:rsidR="00063033" w:rsidRDefault="00063033" w:rsidP="0055693C">
      <w:pPr>
        <w:ind w:firstLine="709"/>
        <w:jc w:val="both"/>
        <w:outlineLvl w:val="1"/>
      </w:pPr>
      <w:r>
        <w:t>5.6</w:t>
      </w:r>
      <w:r w:rsidRPr="006B1181">
        <w:t xml:space="preserve">.5. </w:t>
      </w:r>
      <w:r>
        <w:t>у</w:t>
      </w:r>
      <w:r w:rsidRPr="006B1181">
        <w:t>тверждает положения о структурных подразделениях</w:t>
      </w:r>
      <w:r>
        <w:t xml:space="preserve"> и</w:t>
      </w:r>
      <w:r w:rsidRPr="006B1181">
        <w:t xml:space="preserve"> должностные инструкции работников </w:t>
      </w:r>
      <w:r>
        <w:rPr>
          <w:color w:val="000000"/>
        </w:rPr>
        <w:t>Учреждения;</w:t>
      </w:r>
    </w:p>
    <w:p w:rsidR="00063033" w:rsidRDefault="00063033" w:rsidP="0055693C">
      <w:pPr>
        <w:ind w:firstLine="709"/>
        <w:jc w:val="both"/>
        <w:outlineLvl w:val="1"/>
      </w:pPr>
      <w:r>
        <w:t xml:space="preserve">5.6.6. издает приказы, дает поручения и указания, обязательные для работников </w:t>
      </w:r>
      <w:r>
        <w:rPr>
          <w:color w:val="000000"/>
        </w:rPr>
        <w:t>Учреждения;</w:t>
      </w:r>
    </w:p>
    <w:p w:rsidR="00063033" w:rsidRDefault="00063033" w:rsidP="0055693C">
      <w:pPr>
        <w:ind w:firstLine="709"/>
        <w:jc w:val="both"/>
        <w:outlineLvl w:val="1"/>
      </w:pPr>
      <w:r>
        <w:t xml:space="preserve">5.6.7. действует от имени </w:t>
      </w:r>
      <w:r>
        <w:rPr>
          <w:color w:val="000000"/>
        </w:rPr>
        <w:t>Учреждения</w:t>
      </w:r>
      <w:r w:rsidRPr="00BB3CA7">
        <w:t xml:space="preserve"> </w:t>
      </w:r>
      <w:r>
        <w:t xml:space="preserve"> без доверенности в отношениях со всеми физическими и юридическими лицами;</w:t>
      </w:r>
    </w:p>
    <w:p w:rsidR="00063033" w:rsidRDefault="00063033" w:rsidP="0055693C">
      <w:pPr>
        <w:ind w:firstLine="709"/>
        <w:jc w:val="both"/>
        <w:outlineLvl w:val="1"/>
      </w:pPr>
      <w:r>
        <w:t xml:space="preserve">5.6.8. обеспечивает соблюдение работниками </w:t>
      </w:r>
      <w:r>
        <w:rPr>
          <w:color w:val="000000"/>
        </w:rPr>
        <w:t xml:space="preserve">Учреждения </w:t>
      </w:r>
      <w:r>
        <w:t>требований законодательства Российской Федерации, настоящего Устава и правил внутреннего трудового распорядка;</w:t>
      </w:r>
    </w:p>
    <w:p w:rsidR="00063033" w:rsidRDefault="00063033" w:rsidP="0055693C">
      <w:pPr>
        <w:ind w:firstLine="709"/>
        <w:jc w:val="both"/>
        <w:outlineLvl w:val="1"/>
      </w:pPr>
      <w:r>
        <w:lastRenderedPageBreak/>
        <w:t xml:space="preserve">5.6.9. осуществляет назначение и освобождение от должности работников </w:t>
      </w:r>
      <w:r>
        <w:rPr>
          <w:color w:val="000000"/>
        </w:rPr>
        <w:t xml:space="preserve"> Учреждения </w:t>
      </w:r>
      <w:r>
        <w:t>в соответствии с трудовым законодательством Российской Федерации;</w:t>
      </w:r>
    </w:p>
    <w:p w:rsidR="00063033" w:rsidRDefault="00063033" w:rsidP="0055693C">
      <w:pPr>
        <w:ind w:firstLine="709"/>
        <w:jc w:val="both"/>
        <w:outlineLvl w:val="1"/>
      </w:pPr>
      <w:r>
        <w:t xml:space="preserve">5.6.10. поощряет работников </w:t>
      </w:r>
      <w:r>
        <w:rPr>
          <w:color w:val="000000"/>
        </w:rPr>
        <w:t>Учреждения</w:t>
      </w:r>
      <w:r>
        <w:t>, добросовестно исполняющих трудовые обязанности, в соответствии с трудовым законодательством Российской Федерации, а также представляет работников к награждению в установленном порядке;</w:t>
      </w:r>
    </w:p>
    <w:p w:rsidR="00063033" w:rsidRDefault="00063033" w:rsidP="0055693C">
      <w:pPr>
        <w:ind w:firstLine="709"/>
        <w:jc w:val="both"/>
        <w:outlineLvl w:val="1"/>
      </w:pPr>
      <w:r>
        <w:t xml:space="preserve">5.6.11. применяет к работникам </w:t>
      </w:r>
      <w:r>
        <w:rPr>
          <w:color w:val="000000"/>
        </w:rPr>
        <w:t xml:space="preserve">Учреждения </w:t>
      </w:r>
      <w:r>
        <w:t>дисциплинарные взыскания и меры материальной ответственности в соответствии с трудовым законодательством Российской Федерации;</w:t>
      </w:r>
    </w:p>
    <w:p w:rsidR="00063033" w:rsidRDefault="00063033" w:rsidP="0055693C">
      <w:pPr>
        <w:ind w:firstLine="709"/>
        <w:jc w:val="both"/>
        <w:outlineLvl w:val="1"/>
      </w:pPr>
      <w:r>
        <w:t xml:space="preserve">5.6.12. обеспечивает профессиональную подготовку, переподготовку, повышение квалификации работников </w:t>
      </w:r>
      <w:r>
        <w:rPr>
          <w:color w:val="000000"/>
        </w:rPr>
        <w:t>Учреждения;</w:t>
      </w:r>
    </w:p>
    <w:p w:rsidR="00063033" w:rsidRDefault="00063033" w:rsidP="0055693C">
      <w:pPr>
        <w:ind w:firstLine="709"/>
        <w:jc w:val="both"/>
        <w:outlineLvl w:val="1"/>
      </w:pPr>
      <w:r>
        <w:t>5.6.13. выдает доверенности на право осуществления действий от имени Учреждения</w:t>
      </w:r>
      <w:r>
        <w:rPr>
          <w:color w:val="000000"/>
        </w:rPr>
        <w:t>;</w:t>
      </w:r>
    </w:p>
    <w:p w:rsidR="00063033" w:rsidRDefault="00063033" w:rsidP="0055693C">
      <w:pPr>
        <w:ind w:firstLine="709"/>
        <w:jc w:val="both"/>
        <w:outlineLvl w:val="1"/>
      </w:pPr>
      <w:r>
        <w:t>5.6.14. распоряжается денежными средствами, обеспечивает сохранность имущества, рациональное и эффективное расходование средств;</w:t>
      </w:r>
    </w:p>
    <w:p w:rsidR="00063033" w:rsidRDefault="00063033" w:rsidP="0055693C">
      <w:pPr>
        <w:ind w:firstLine="709"/>
        <w:jc w:val="both"/>
        <w:outlineLvl w:val="1"/>
      </w:pPr>
      <w:r>
        <w:t>5.6.15. в пределах своих полномочий и в соответствии с законодательством Российской Федерации заключает муниципальные контракты, договоры и соглашения с организациями и физическими лицами;</w:t>
      </w:r>
    </w:p>
    <w:p w:rsidR="00063033" w:rsidRDefault="00063033" w:rsidP="0055693C">
      <w:pPr>
        <w:ind w:firstLine="709"/>
        <w:jc w:val="both"/>
        <w:outlineLvl w:val="1"/>
      </w:pPr>
      <w:r>
        <w:t>5.6.16. организует в установленном порядке взаимодействие с органами государственной власти, органами местного самоуправления, иными органами и организациями;</w:t>
      </w:r>
    </w:p>
    <w:p w:rsidR="00063033" w:rsidRPr="006B1181" w:rsidRDefault="00063033" w:rsidP="0055693C">
      <w:pPr>
        <w:ind w:firstLine="709"/>
        <w:jc w:val="both"/>
        <w:outlineLvl w:val="1"/>
      </w:pPr>
      <w:r>
        <w:t xml:space="preserve">5.6.17. </w:t>
      </w:r>
      <w:r w:rsidRPr="006B1181">
        <w:t xml:space="preserve">по согласованию с Учредителем утверждает структуру и штатное расписание </w:t>
      </w:r>
      <w:r>
        <w:rPr>
          <w:color w:val="000000"/>
        </w:rPr>
        <w:t>Учреждения;</w:t>
      </w:r>
    </w:p>
    <w:p w:rsidR="00063033" w:rsidRDefault="00063033" w:rsidP="0055693C">
      <w:pPr>
        <w:ind w:firstLine="709"/>
        <w:jc w:val="both"/>
        <w:outlineLvl w:val="1"/>
      </w:pPr>
      <w:r>
        <w:t>5.6.18. осуществляет иные полномочия в соответствии с законодательство Российской Федерации.</w:t>
      </w:r>
    </w:p>
    <w:p w:rsidR="00063033" w:rsidRDefault="00063033" w:rsidP="0055693C">
      <w:pPr>
        <w:pStyle w:val="a3"/>
        <w:tabs>
          <w:tab w:val="left" w:pos="1276"/>
        </w:tabs>
        <w:spacing w:before="0" w:beforeAutospacing="0" w:after="0" w:line="240" w:lineRule="auto"/>
        <w:ind w:firstLine="709"/>
      </w:pPr>
      <w:r>
        <w:t>5.7 Директор</w:t>
      </w:r>
      <w:r w:rsidRPr="00030098">
        <w:t xml:space="preserve"> обязан обеспечивать:</w:t>
      </w:r>
    </w:p>
    <w:p w:rsidR="00063033" w:rsidRPr="00030098" w:rsidRDefault="00063033" w:rsidP="0055693C">
      <w:pPr>
        <w:ind w:firstLine="709"/>
        <w:jc w:val="both"/>
      </w:pPr>
      <w:r>
        <w:t>5.7.1.</w:t>
      </w:r>
      <w:r w:rsidRPr="00030098">
        <w:t xml:space="preserve"> </w:t>
      </w:r>
      <w:r>
        <w:t>н</w:t>
      </w:r>
      <w:r w:rsidRPr="00030098">
        <w:t>адлежащее оформление сделок</w:t>
      </w:r>
      <w:r>
        <w:t>;</w:t>
      </w:r>
    </w:p>
    <w:p w:rsidR="00063033" w:rsidRPr="00030098" w:rsidRDefault="00063033" w:rsidP="0055693C">
      <w:pPr>
        <w:ind w:firstLine="709"/>
        <w:jc w:val="both"/>
      </w:pPr>
      <w:r>
        <w:t>5.7.2. н</w:t>
      </w:r>
      <w:r w:rsidRPr="00030098">
        <w:t xml:space="preserve">адлежащее ведение всей необходимой в деятельности </w:t>
      </w:r>
      <w:r>
        <w:rPr>
          <w:color w:val="000000"/>
        </w:rPr>
        <w:t>Учреждения</w:t>
      </w:r>
      <w:r w:rsidRPr="00F463AB">
        <w:t xml:space="preserve"> документации</w:t>
      </w:r>
      <w:r>
        <w:t>;</w:t>
      </w:r>
    </w:p>
    <w:p w:rsidR="00063033" w:rsidRDefault="00063033" w:rsidP="0055693C">
      <w:pPr>
        <w:ind w:firstLine="709"/>
        <w:jc w:val="both"/>
        <w:outlineLvl w:val="1"/>
      </w:pPr>
      <w:r>
        <w:t>5.7.3.</w:t>
      </w:r>
      <w:r w:rsidRPr="00030098">
        <w:t xml:space="preserve"> </w:t>
      </w:r>
      <w:r>
        <w:t xml:space="preserve">в случае установления </w:t>
      </w:r>
      <w:r>
        <w:rPr>
          <w:color w:val="000000"/>
        </w:rPr>
        <w:t xml:space="preserve">Учреждением </w:t>
      </w:r>
      <w:r>
        <w:t>муниципального задания его выполнение в полном объеме;</w:t>
      </w:r>
    </w:p>
    <w:p w:rsidR="00063033" w:rsidRPr="00A9209E" w:rsidRDefault="00063033" w:rsidP="0055693C">
      <w:pPr>
        <w:ind w:firstLine="709"/>
        <w:jc w:val="both"/>
        <w:outlineLvl w:val="1"/>
      </w:pPr>
      <w:r>
        <w:t>5.7.4.</w:t>
      </w:r>
      <w:r w:rsidRPr="00A9209E">
        <w:t xml:space="preserve"> исполнение </w:t>
      </w:r>
      <w:r>
        <w:t>муниципальных</w:t>
      </w:r>
      <w:r w:rsidRPr="00A9209E">
        <w:t xml:space="preserve"> контрактов и иных договорных обязательств, подлежащих исполнению за счет бюджетных средств, от имени </w:t>
      </w:r>
      <w:r>
        <w:t>Кушвинского городского округа;</w:t>
      </w:r>
    </w:p>
    <w:p w:rsidR="00063033" w:rsidRPr="00A9209E" w:rsidRDefault="00063033" w:rsidP="0055693C">
      <w:pPr>
        <w:ind w:firstLine="709"/>
        <w:jc w:val="both"/>
        <w:outlineLvl w:val="1"/>
      </w:pPr>
      <w:r>
        <w:t>5.7.5.</w:t>
      </w:r>
      <w:r w:rsidRPr="00A9209E">
        <w:t xml:space="preserve"> сохранность, рациональное использование имущества, закрепленного на праве оперативного управления за </w:t>
      </w:r>
      <w:r>
        <w:rPr>
          <w:color w:val="000000"/>
        </w:rPr>
        <w:t>Учреждением;</w:t>
      </w:r>
    </w:p>
    <w:p w:rsidR="00063033" w:rsidRPr="00A9209E" w:rsidRDefault="00063033" w:rsidP="0055693C">
      <w:pPr>
        <w:ind w:firstLine="709"/>
        <w:jc w:val="both"/>
        <w:outlineLvl w:val="1"/>
      </w:pPr>
      <w:r>
        <w:t>5.7.6.</w:t>
      </w:r>
      <w:r w:rsidRPr="00A9209E">
        <w:t xml:space="preserve"> целевое и рациональное использование бюджетных средств, в том числе на оказание </w:t>
      </w:r>
      <w:r>
        <w:t>муниципальных</w:t>
      </w:r>
      <w:r w:rsidRPr="00A9209E">
        <w:t xml:space="preserve"> услуг (выполнение работ) и соблюдение </w:t>
      </w:r>
      <w:r>
        <w:rPr>
          <w:color w:val="000000"/>
        </w:rPr>
        <w:t xml:space="preserve">Учреждением </w:t>
      </w:r>
      <w:r w:rsidRPr="00A9209E">
        <w:t xml:space="preserve"> финансовой дисциплины в соответствии с федеральными законами</w:t>
      </w:r>
      <w:r>
        <w:t>;</w:t>
      </w:r>
    </w:p>
    <w:p w:rsidR="00063033" w:rsidRPr="00A9209E" w:rsidRDefault="00063033" w:rsidP="0055693C">
      <w:pPr>
        <w:ind w:firstLine="709"/>
        <w:jc w:val="both"/>
        <w:outlineLvl w:val="1"/>
      </w:pPr>
      <w:r>
        <w:t xml:space="preserve">5.7.7. </w:t>
      </w:r>
      <w:r w:rsidRPr="00A9209E">
        <w:t xml:space="preserve">составление и утверждение отчета о результатах деятельности </w:t>
      </w:r>
      <w:r>
        <w:rPr>
          <w:color w:val="000000"/>
        </w:rPr>
        <w:t>Учреждения</w:t>
      </w:r>
      <w:r w:rsidRPr="00A9209E">
        <w:t xml:space="preserve"> и об использовании имущества, закрепленного за ним на праве оперативного управления, в соответствии с требованиями, установлен</w:t>
      </w:r>
      <w:r>
        <w:t>ными Учредителем;</w:t>
      </w:r>
    </w:p>
    <w:p w:rsidR="00063033" w:rsidRPr="00A9209E" w:rsidRDefault="00063033" w:rsidP="0055693C">
      <w:pPr>
        <w:ind w:firstLine="709"/>
        <w:jc w:val="both"/>
        <w:outlineLvl w:val="1"/>
      </w:pPr>
      <w:r>
        <w:t>5.7.8.</w:t>
      </w:r>
      <w:r w:rsidRPr="00A9209E">
        <w:t xml:space="preserve"> предварительное согласование с Учредителем распоряжения недвижимым имуществом </w:t>
      </w:r>
      <w:r>
        <w:rPr>
          <w:color w:val="000000"/>
        </w:rPr>
        <w:t xml:space="preserve"> Учреждения</w:t>
      </w:r>
      <w:r w:rsidRPr="00A9209E">
        <w:t>, закрепленным за ним на праве оперативного управления, в том числе п</w:t>
      </w:r>
      <w:r>
        <w:t>ередачу его в аренду и списание;</w:t>
      </w:r>
    </w:p>
    <w:p w:rsidR="00063033" w:rsidRPr="00A9209E" w:rsidRDefault="00063033" w:rsidP="0055693C">
      <w:pPr>
        <w:ind w:firstLine="709"/>
        <w:jc w:val="both"/>
        <w:outlineLvl w:val="1"/>
      </w:pPr>
      <w:r>
        <w:t>5.7.9.</w:t>
      </w:r>
      <w:r w:rsidRPr="00A9209E">
        <w:t xml:space="preserve"> обеспечивать предварительное согласование с Учредителем создания и ликвидации филиалов, открытие и закрытие представительств </w:t>
      </w:r>
      <w:r>
        <w:rPr>
          <w:color w:val="000000"/>
        </w:rPr>
        <w:t>Учреждения;</w:t>
      </w:r>
    </w:p>
    <w:p w:rsidR="00063033" w:rsidRPr="00A9209E" w:rsidRDefault="00063033" w:rsidP="0055693C">
      <w:pPr>
        <w:ind w:firstLine="709"/>
        <w:jc w:val="both"/>
        <w:outlineLvl w:val="1"/>
      </w:pPr>
      <w:r>
        <w:t>5.7.10.</w:t>
      </w:r>
      <w:r w:rsidRPr="00A9209E">
        <w:t xml:space="preserve"> выполнять иные обязанности, предусмотренные действующим законодательством и Уставом </w:t>
      </w:r>
      <w:r>
        <w:rPr>
          <w:color w:val="000000"/>
        </w:rPr>
        <w:t>Учреждения</w:t>
      </w:r>
      <w:r w:rsidRPr="00A9209E">
        <w:t>, а также решениями и поручениями Учредителя.</w:t>
      </w:r>
    </w:p>
    <w:p w:rsidR="00063033" w:rsidRDefault="00063033" w:rsidP="0055693C">
      <w:pPr>
        <w:pStyle w:val="a3"/>
        <w:tabs>
          <w:tab w:val="left" w:pos="1276"/>
        </w:tabs>
        <w:spacing w:before="0" w:beforeAutospacing="0" w:after="0" w:line="240" w:lineRule="auto"/>
        <w:ind w:firstLine="709"/>
      </w:pPr>
      <w:r>
        <w:t>5.8.Директор</w:t>
      </w:r>
      <w:r w:rsidRPr="00030098">
        <w:t xml:space="preserve"> несет </w:t>
      </w:r>
      <w:r>
        <w:t>персональную ответственность за:</w:t>
      </w:r>
    </w:p>
    <w:p w:rsidR="00063033" w:rsidRDefault="00063033" w:rsidP="0055693C">
      <w:pPr>
        <w:ind w:firstLine="709"/>
        <w:jc w:val="both"/>
        <w:outlineLvl w:val="1"/>
      </w:pPr>
      <w:r>
        <w:t>5.8.1. невыполнение своих служебных обязанностей;</w:t>
      </w:r>
    </w:p>
    <w:p w:rsidR="00063033" w:rsidRDefault="00063033" w:rsidP="0055693C">
      <w:pPr>
        <w:ind w:firstLine="709"/>
        <w:jc w:val="both"/>
        <w:outlineLvl w:val="1"/>
      </w:pPr>
      <w:r>
        <w:t>5.8.2. нецелевое использование средств бюджета Кушвинского городского округа;</w:t>
      </w:r>
    </w:p>
    <w:p w:rsidR="00063033" w:rsidRDefault="00063033" w:rsidP="0055693C">
      <w:pPr>
        <w:ind w:firstLine="709"/>
        <w:jc w:val="both"/>
        <w:outlineLvl w:val="1"/>
      </w:pPr>
      <w:r>
        <w:t>5.8.3</w:t>
      </w:r>
      <w:r w:rsidRPr="0098519C">
        <w:t>. принятие обязательств, сверх доведенных лимитов бюджетных обязательств;</w:t>
      </w:r>
    </w:p>
    <w:p w:rsidR="00063033" w:rsidRDefault="00063033" w:rsidP="0055693C">
      <w:pPr>
        <w:ind w:firstLine="709"/>
        <w:jc w:val="both"/>
        <w:outlineLvl w:val="1"/>
      </w:pPr>
      <w:r>
        <w:lastRenderedPageBreak/>
        <w:t xml:space="preserve">5.8.4. осуществление неустановленных настоящим Уставом видов деятельности </w:t>
      </w:r>
      <w:r>
        <w:rPr>
          <w:color w:val="000000"/>
        </w:rPr>
        <w:t>Учреждения;</w:t>
      </w:r>
    </w:p>
    <w:p w:rsidR="00063033" w:rsidRDefault="00063033" w:rsidP="0055693C">
      <w:pPr>
        <w:ind w:firstLine="709"/>
        <w:jc w:val="both"/>
        <w:outlineLvl w:val="1"/>
      </w:pPr>
      <w:r>
        <w:t>5.8.5.</w:t>
      </w:r>
      <w:r w:rsidRPr="004B406B">
        <w:t xml:space="preserve"> </w:t>
      </w:r>
      <w:r>
        <w:t>н</w:t>
      </w:r>
      <w:r w:rsidRPr="004B406B">
        <w:t>евыполнение муниципального задания</w:t>
      </w:r>
      <w:r>
        <w:t>;</w:t>
      </w:r>
    </w:p>
    <w:p w:rsidR="00063033" w:rsidRDefault="00063033" w:rsidP="0055693C">
      <w:pPr>
        <w:ind w:firstLine="709"/>
        <w:jc w:val="both"/>
        <w:outlineLvl w:val="1"/>
      </w:pPr>
      <w:r>
        <w:t>5.8.6. иные нарушения законодательства Российской Федерации.</w:t>
      </w:r>
    </w:p>
    <w:p w:rsidR="00063033" w:rsidRDefault="00063033" w:rsidP="0055693C">
      <w:pPr>
        <w:ind w:firstLine="709"/>
        <w:jc w:val="both"/>
        <w:outlineLvl w:val="1"/>
      </w:pPr>
      <w:r>
        <w:t>5.9 Директор</w:t>
      </w:r>
      <w:r w:rsidRPr="00030098">
        <w:t xml:space="preserve"> обязан от имени </w:t>
      </w:r>
      <w:r>
        <w:rPr>
          <w:color w:val="000000"/>
        </w:rPr>
        <w:t>Учреждения</w:t>
      </w:r>
      <w:r w:rsidRPr="00030098">
        <w:t xml:space="preserve"> заключить коллективный договор с трудовым коллективом, если последним будет принято такое решение.</w:t>
      </w:r>
      <w:r>
        <w:t xml:space="preserve"> </w:t>
      </w:r>
      <w:r w:rsidRPr="00030098">
        <w:t xml:space="preserve">Вопросы, поставленные для включения в коллективный договор и затрагивающие </w:t>
      </w:r>
      <w:r w:rsidRPr="00F463AB">
        <w:t xml:space="preserve">интересы </w:t>
      </w:r>
      <w:r>
        <w:t>Учредителя</w:t>
      </w:r>
      <w:r w:rsidRPr="00F463AB">
        <w:t xml:space="preserve"> (в том числе финансирование </w:t>
      </w:r>
      <w:r>
        <w:rPr>
          <w:color w:val="000000"/>
        </w:rPr>
        <w:t>Учреждения</w:t>
      </w:r>
      <w:r w:rsidRPr="00F463AB">
        <w:t>), вступают в силу только после согласования с администрации Кушвинского городского округа.</w:t>
      </w:r>
    </w:p>
    <w:p w:rsidR="00063033" w:rsidRDefault="00063033" w:rsidP="0055693C">
      <w:pPr>
        <w:ind w:firstLine="709"/>
        <w:jc w:val="both"/>
        <w:outlineLvl w:val="1"/>
      </w:pPr>
      <w:r>
        <w:t xml:space="preserve">5.10. Заместители директора Учреждения назначаются на должность директором Учреждения по согласованию с Учредителем; </w:t>
      </w:r>
    </w:p>
    <w:p w:rsidR="00063033" w:rsidRDefault="00063033" w:rsidP="0055693C">
      <w:pPr>
        <w:ind w:firstLine="709"/>
        <w:jc w:val="both"/>
        <w:outlineLvl w:val="1"/>
      </w:pPr>
      <w:r>
        <w:t>5.11.Директор имеет право передать часть своих полномочий заместителям, в т.ч. на период своего временного отсутствия.</w:t>
      </w:r>
    </w:p>
    <w:p w:rsidR="00063033" w:rsidRPr="00315B68" w:rsidRDefault="00063033" w:rsidP="0055693C">
      <w:pPr>
        <w:ind w:firstLine="709"/>
        <w:jc w:val="both"/>
        <w:outlineLvl w:val="1"/>
      </w:pPr>
      <w:r w:rsidRPr="009E590F">
        <w:t>5.12. Педагогический совет Учреждения осуществляет общее руководство деятельностью Учреждения в части организации образовательного процесса</w:t>
      </w:r>
      <w:r w:rsidRPr="00580B7D">
        <w:t>. В состав Педагогического совета Учреждения входят представители администрации Учреждения и все педагогические работники. Председателем Педагогического совета является директор Учреждения.</w:t>
      </w:r>
    </w:p>
    <w:p w:rsidR="00063033" w:rsidRPr="00580B7D" w:rsidRDefault="00063033" w:rsidP="0055693C">
      <w:pPr>
        <w:pStyle w:val="ad"/>
        <w:shd w:val="clear" w:color="auto" w:fill="FFFFFF"/>
        <w:tabs>
          <w:tab w:val="left" w:pos="993"/>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5.13. </w:t>
      </w:r>
      <w:r w:rsidRPr="00580B7D">
        <w:rPr>
          <w:rFonts w:ascii="Times New Roman" w:hAnsi="Times New Roman" w:cs="Times New Roman"/>
          <w:sz w:val="24"/>
          <w:szCs w:val="24"/>
        </w:rPr>
        <w:t>Педагогический совет Учреждения:</w:t>
      </w:r>
    </w:p>
    <w:p w:rsidR="00063033" w:rsidRPr="00580B7D" w:rsidRDefault="00063033" w:rsidP="0055693C">
      <w:pPr>
        <w:pStyle w:val="ad"/>
        <w:numPr>
          <w:ilvl w:val="0"/>
          <w:numId w:val="13"/>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обсуждает и выбирает </w:t>
      </w:r>
      <w:r w:rsidRPr="00580B7D">
        <w:rPr>
          <w:rFonts w:ascii="Times New Roman" w:hAnsi="Times New Roman" w:cs="Times New Roman"/>
          <w:sz w:val="24"/>
          <w:szCs w:val="24"/>
        </w:rPr>
        <w:t>образовательные программы и учебные планы;</w:t>
      </w:r>
    </w:p>
    <w:p w:rsidR="00063033" w:rsidRPr="00580B7D" w:rsidRDefault="00063033" w:rsidP="0055693C">
      <w:pPr>
        <w:pStyle w:val="ad"/>
        <w:numPr>
          <w:ilvl w:val="0"/>
          <w:numId w:val="13"/>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обсуждает и принимает рабочие программы учебных дисциплин, авторские программы, методические и учебные пособия;</w:t>
      </w:r>
    </w:p>
    <w:p w:rsidR="00063033" w:rsidRPr="00580B7D" w:rsidRDefault="00063033" w:rsidP="0055693C">
      <w:pPr>
        <w:pStyle w:val="ad"/>
        <w:numPr>
          <w:ilvl w:val="0"/>
          <w:numId w:val="13"/>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осуществляет мероприятия по организации и совершенствованию методического обеспечения образовательного процесса;</w:t>
      </w:r>
    </w:p>
    <w:p w:rsidR="00063033" w:rsidRPr="00580B7D" w:rsidRDefault="00063033" w:rsidP="0055693C">
      <w:pPr>
        <w:pStyle w:val="ad"/>
        <w:numPr>
          <w:ilvl w:val="0"/>
          <w:numId w:val="13"/>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 xml:space="preserve">определяет порядок и сроки проведения </w:t>
      </w:r>
      <w:r>
        <w:rPr>
          <w:rFonts w:ascii="Times New Roman" w:hAnsi="Times New Roman" w:cs="Times New Roman"/>
          <w:sz w:val="24"/>
          <w:szCs w:val="24"/>
        </w:rPr>
        <w:t>собеседования</w:t>
      </w:r>
      <w:r w:rsidRPr="00580B7D">
        <w:rPr>
          <w:rFonts w:ascii="Times New Roman" w:hAnsi="Times New Roman" w:cs="Times New Roman"/>
          <w:sz w:val="24"/>
          <w:szCs w:val="24"/>
        </w:rPr>
        <w:t xml:space="preserve"> при поступлении детей в Учреждение, возрастные и иные требования к поступающим, порядок и сроки промежуточных аттестаций и выпускных экзаменов;</w:t>
      </w:r>
    </w:p>
    <w:p w:rsidR="00063033" w:rsidRPr="00580B7D" w:rsidRDefault="00063033" w:rsidP="0055693C">
      <w:pPr>
        <w:pStyle w:val="ad"/>
        <w:numPr>
          <w:ilvl w:val="0"/>
          <w:numId w:val="13"/>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принимает Правила поведения обучающихся Учреждения;</w:t>
      </w:r>
    </w:p>
    <w:p w:rsidR="00063033" w:rsidRPr="00580B7D" w:rsidRDefault="00063033" w:rsidP="0055693C">
      <w:pPr>
        <w:pStyle w:val="ad"/>
        <w:numPr>
          <w:ilvl w:val="0"/>
          <w:numId w:val="13"/>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рассматривает заявления родителей и принимает решения о переводе обучающихся;</w:t>
      </w:r>
    </w:p>
    <w:p w:rsidR="00063033" w:rsidRPr="00580B7D" w:rsidRDefault="00063033" w:rsidP="0055693C">
      <w:pPr>
        <w:pStyle w:val="ad"/>
        <w:numPr>
          <w:ilvl w:val="0"/>
          <w:numId w:val="13"/>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принимает решения об отчислении обучающихся;</w:t>
      </w:r>
    </w:p>
    <w:p w:rsidR="00063033" w:rsidRDefault="00063033" w:rsidP="0055693C">
      <w:pPr>
        <w:pStyle w:val="ad"/>
        <w:numPr>
          <w:ilvl w:val="0"/>
          <w:numId w:val="13"/>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осуществляет иные полномочия в соответствии с настоящим Уставом, действующим законодательством Российской Федерации и договором между Учреждения и Учредителем.</w:t>
      </w:r>
    </w:p>
    <w:p w:rsidR="00063033" w:rsidRDefault="00063033" w:rsidP="0055693C">
      <w:pPr>
        <w:pStyle w:val="ad"/>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15B68">
        <w:rPr>
          <w:rFonts w:ascii="Times New Roman" w:hAnsi="Times New Roman" w:cs="Times New Roman"/>
          <w:sz w:val="24"/>
          <w:szCs w:val="24"/>
        </w:rPr>
        <w:t>5.14. Педагогический совет Учреждения созывается директором по мере необходимости, но не реже 4-х раз в год. Внеочередные заседания Педагогического совета проводятся по требованию не менее одной трети педагогических работников Учреждения.</w:t>
      </w:r>
    </w:p>
    <w:p w:rsidR="00063033" w:rsidRDefault="00063033" w:rsidP="0055693C">
      <w:pPr>
        <w:pStyle w:val="ad"/>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15B68">
        <w:rPr>
          <w:rFonts w:ascii="Times New Roman" w:hAnsi="Times New Roman" w:cs="Times New Roman"/>
          <w:sz w:val="24"/>
          <w:szCs w:val="24"/>
        </w:rPr>
        <w:t>5.15. 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при этом за него проголосовало более половины присутствовавших. Процедура голосования определяется Педагогическим советом Учреждения.</w:t>
      </w:r>
    </w:p>
    <w:p w:rsidR="00063033" w:rsidRDefault="00063033" w:rsidP="0055693C">
      <w:pPr>
        <w:ind w:firstLine="709"/>
        <w:jc w:val="both"/>
        <w:outlineLvl w:val="1"/>
      </w:pPr>
      <w:r w:rsidRPr="00315B68">
        <w:t>5.16. Решения Педагогического совета вступают в силу после утверждения их приказами директора Учреждения.</w:t>
      </w:r>
    </w:p>
    <w:p w:rsidR="00063033" w:rsidRDefault="00063033" w:rsidP="0055693C">
      <w:pPr>
        <w:pStyle w:val="ad"/>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5.17. </w:t>
      </w:r>
      <w:r w:rsidRPr="00580B7D">
        <w:rPr>
          <w:rFonts w:ascii="Times New Roman" w:hAnsi="Times New Roman" w:cs="Times New Roman"/>
          <w:sz w:val="24"/>
          <w:szCs w:val="24"/>
        </w:rPr>
        <w:t>Совет Учреждения:</w:t>
      </w:r>
    </w:p>
    <w:p w:rsidR="00063033" w:rsidRDefault="00063033" w:rsidP="0055693C">
      <w:pPr>
        <w:pStyle w:val="ad"/>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80B7D">
        <w:rPr>
          <w:rFonts w:ascii="Times New Roman" w:hAnsi="Times New Roman" w:cs="Times New Roman"/>
          <w:sz w:val="24"/>
          <w:szCs w:val="24"/>
        </w:rPr>
        <w:t>Состав Совета Учреждения формирует</w:t>
      </w:r>
      <w:r>
        <w:rPr>
          <w:rFonts w:ascii="Times New Roman" w:hAnsi="Times New Roman" w:cs="Times New Roman"/>
          <w:sz w:val="24"/>
          <w:szCs w:val="24"/>
        </w:rPr>
        <w:t xml:space="preserve">ся путем избрания в него </w:t>
      </w:r>
      <w:r w:rsidRPr="00580B7D">
        <w:rPr>
          <w:rFonts w:ascii="Times New Roman" w:hAnsi="Times New Roman" w:cs="Times New Roman"/>
          <w:sz w:val="24"/>
          <w:szCs w:val="24"/>
        </w:rPr>
        <w:t>педагогических работников, работников из числа администрации Учрежден</w:t>
      </w:r>
      <w:r>
        <w:rPr>
          <w:rFonts w:ascii="Times New Roman" w:hAnsi="Times New Roman" w:cs="Times New Roman"/>
          <w:sz w:val="24"/>
          <w:szCs w:val="24"/>
        </w:rPr>
        <w:t xml:space="preserve">ия и представителей </w:t>
      </w:r>
      <w:r w:rsidRPr="00580B7D">
        <w:rPr>
          <w:rFonts w:ascii="Times New Roman" w:hAnsi="Times New Roman" w:cs="Times New Roman"/>
          <w:sz w:val="24"/>
          <w:szCs w:val="24"/>
        </w:rPr>
        <w:t>выборного профсоюзного органа</w:t>
      </w:r>
      <w:r>
        <w:rPr>
          <w:rFonts w:ascii="Times New Roman" w:hAnsi="Times New Roman" w:cs="Times New Roman"/>
          <w:sz w:val="24"/>
          <w:szCs w:val="24"/>
        </w:rPr>
        <w:t xml:space="preserve"> </w:t>
      </w:r>
      <w:r w:rsidRPr="00580B7D">
        <w:rPr>
          <w:rFonts w:ascii="Times New Roman" w:hAnsi="Times New Roman" w:cs="Times New Roman"/>
          <w:sz w:val="24"/>
          <w:szCs w:val="24"/>
        </w:rPr>
        <w:t>(нечетное число от каждой из перечисленных категорий).</w:t>
      </w:r>
      <w:r>
        <w:rPr>
          <w:rFonts w:ascii="Times New Roman" w:hAnsi="Times New Roman" w:cs="Times New Roman"/>
          <w:sz w:val="24"/>
          <w:szCs w:val="24"/>
        </w:rPr>
        <w:t xml:space="preserve"> </w:t>
      </w:r>
      <w:r w:rsidRPr="00580B7D">
        <w:rPr>
          <w:rFonts w:ascii="Times New Roman" w:hAnsi="Times New Roman" w:cs="Times New Roman"/>
          <w:sz w:val="24"/>
          <w:szCs w:val="24"/>
        </w:rPr>
        <w:t>Срок полномочий Совета Учреждения - 5 лет.</w:t>
      </w:r>
    </w:p>
    <w:p w:rsidR="00063033" w:rsidRDefault="00063033" w:rsidP="0055693C">
      <w:pPr>
        <w:pStyle w:val="ad"/>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5.18. </w:t>
      </w:r>
      <w:r w:rsidRPr="00580B7D">
        <w:rPr>
          <w:rFonts w:ascii="Times New Roman" w:hAnsi="Times New Roman" w:cs="Times New Roman"/>
          <w:sz w:val="24"/>
          <w:szCs w:val="24"/>
        </w:rPr>
        <w:t>Председателем Совета является директор Учреждения. Секретарь Совета избирается из числа его членов на первом заседании. При очередных выборах состав Совета обновляется не менее, чем на треть.</w:t>
      </w:r>
    </w:p>
    <w:p w:rsidR="00063033" w:rsidRDefault="00063033" w:rsidP="0055693C">
      <w:pPr>
        <w:pStyle w:val="ad"/>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5.19. </w:t>
      </w:r>
      <w:r w:rsidRPr="00580B7D">
        <w:rPr>
          <w:rFonts w:ascii="Times New Roman" w:hAnsi="Times New Roman" w:cs="Times New Roman"/>
          <w:sz w:val="24"/>
          <w:szCs w:val="24"/>
        </w:rPr>
        <w:t>Организационной формой работы Совета являются заседания, которые проводятся в соответствии с планом работы или по мере необходимости и оформляются соответствующими протоколами, которые подписываются председателем и секретарем Совета.</w:t>
      </w:r>
    </w:p>
    <w:p w:rsidR="00063033" w:rsidRDefault="00063033" w:rsidP="0055693C">
      <w:pPr>
        <w:pStyle w:val="ad"/>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5.20. </w:t>
      </w:r>
      <w:r w:rsidRPr="00580B7D">
        <w:rPr>
          <w:rFonts w:ascii="Times New Roman" w:hAnsi="Times New Roman" w:cs="Times New Roman"/>
          <w:sz w:val="24"/>
          <w:szCs w:val="24"/>
        </w:rPr>
        <w:t>Решение Совета Учреждения является правомочным, если на заседании Совета присутствовало не менее двух третей его членов, и если за него проголосовало не менее двух третей присутствовавших членов Совета, среди которых были равным образом, представлены все категории членов Совета.</w:t>
      </w:r>
      <w:r>
        <w:rPr>
          <w:rFonts w:ascii="Times New Roman" w:hAnsi="Times New Roman" w:cs="Times New Roman"/>
          <w:sz w:val="24"/>
          <w:szCs w:val="24"/>
        </w:rPr>
        <w:t xml:space="preserve"> </w:t>
      </w:r>
      <w:r w:rsidRPr="00580B7D">
        <w:rPr>
          <w:rFonts w:ascii="Times New Roman" w:hAnsi="Times New Roman" w:cs="Times New Roman"/>
          <w:sz w:val="24"/>
          <w:szCs w:val="24"/>
        </w:rPr>
        <w:t>Решения Совета, принятые в пределах его полномочий, обязательны для всех членов коллектива Учреждения.</w:t>
      </w:r>
    </w:p>
    <w:p w:rsidR="00063033" w:rsidRPr="00580B7D" w:rsidRDefault="00063033" w:rsidP="0055693C">
      <w:pPr>
        <w:pStyle w:val="ad"/>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5.21. </w:t>
      </w:r>
      <w:r w:rsidRPr="00580B7D">
        <w:rPr>
          <w:rFonts w:ascii="Times New Roman" w:hAnsi="Times New Roman" w:cs="Times New Roman"/>
          <w:sz w:val="24"/>
          <w:szCs w:val="24"/>
        </w:rPr>
        <w:t>Вопросы порядка работы Совета, не урегулированные настоящим Уставом, определяются регламентом Совета, при</w:t>
      </w:r>
      <w:r>
        <w:rPr>
          <w:rFonts w:ascii="Times New Roman" w:hAnsi="Times New Roman" w:cs="Times New Roman"/>
          <w:sz w:val="24"/>
          <w:szCs w:val="24"/>
        </w:rPr>
        <w:t>нимаемым им самостоятельно.</w:t>
      </w:r>
    </w:p>
    <w:p w:rsidR="00063033" w:rsidRPr="00580B7D" w:rsidRDefault="00063033" w:rsidP="0055693C">
      <w:pPr>
        <w:pStyle w:val="ad"/>
        <w:numPr>
          <w:ilvl w:val="0"/>
          <w:numId w:val="12"/>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разрабатывает проект основных направлений социального и экономического развития Учреждения;</w:t>
      </w:r>
    </w:p>
    <w:p w:rsidR="00063033" w:rsidRPr="00580B7D" w:rsidRDefault="00063033" w:rsidP="0055693C">
      <w:pPr>
        <w:pStyle w:val="ad"/>
        <w:numPr>
          <w:ilvl w:val="0"/>
          <w:numId w:val="12"/>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 xml:space="preserve">заслушивает директора о ходе выполнения планов и договорных обязательств, результатах хозяйственно-финансовой деятельности; </w:t>
      </w:r>
    </w:p>
    <w:p w:rsidR="00063033" w:rsidRPr="00580B7D" w:rsidRDefault="00063033" w:rsidP="0055693C">
      <w:pPr>
        <w:pStyle w:val="ad"/>
        <w:numPr>
          <w:ilvl w:val="0"/>
          <w:numId w:val="12"/>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намечает меры, способствующие наиболее эффективной работе Учреждения, соблюдению принципа социальной справедливости;</w:t>
      </w:r>
    </w:p>
    <w:p w:rsidR="00063033" w:rsidRPr="00580B7D" w:rsidRDefault="00063033" w:rsidP="0055693C">
      <w:pPr>
        <w:pStyle w:val="ad"/>
        <w:numPr>
          <w:ilvl w:val="0"/>
          <w:numId w:val="12"/>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осуществляет контроль выполнения решений Общих собраний трудового коллектива Учреждения, информирует трудовой коллектив об их выполнении, контролирует выполнение Устава Учреждения и договора между Учреждения и Учредителем;</w:t>
      </w:r>
    </w:p>
    <w:p w:rsidR="00063033" w:rsidRPr="00580B7D" w:rsidRDefault="00063033" w:rsidP="0055693C">
      <w:pPr>
        <w:pStyle w:val="ad"/>
        <w:numPr>
          <w:ilvl w:val="0"/>
          <w:numId w:val="11"/>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разрабатывает совместно с директором проект Положения об оплате труда;</w:t>
      </w:r>
    </w:p>
    <w:p w:rsidR="00063033" w:rsidRPr="00580B7D" w:rsidRDefault="00063033" w:rsidP="0055693C">
      <w:pPr>
        <w:pStyle w:val="ad"/>
        <w:numPr>
          <w:ilvl w:val="0"/>
          <w:numId w:val="11"/>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согласовывает объемы педагогической нагрузки педагогических работников Учреждения;</w:t>
      </w:r>
    </w:p>
    <w:p w:rsidR="00063033" w:rsidRPr="00580B7D" w:rsidRDefault="00063033" w:rsidP="0055693C">
      <w:pPr>
        <w:pStyle w:val="ad"/>
        <w:numPr>
          <w:ilvl w:val="0"/>
          <w:numId w:val="11"/>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контролирует соблюдение порядка премирования работников, установления надбавок и доплат к ставкам заработной платы и должностным окладам, иных выплат стимулирующего характера;</w:t>
      </w:r>
    </w:p>
    <w:p w:rsidR="00063033" w:rsidRPr="004411B8" w:rsidRDefault="00063033" w:rsidP="0055693C">
      <w:pPr>
        <w:pStyle w:val="ad"/>
        <w:numPr>
          <w:ilvl w:val="0"/>
          <w:numId w:val="11"/>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контролирует соблюдение администрацией Учреждения порядка лицензирования образова</w:t>
      </w:r>
      <w:r>
        <w:rPr>
          <w:rFonts w:ascii="Times New Roman" w:hAnsi="Times New Roman" w:cs="Times New Roman"/>
          <w:sz w:val="24"/>
          <w:szCs w:val="24"/>
        </w:rPr>
        <w:t>тельной деятельности</w:t>
      </w:r>
      <w:r w:rsidRPr="00580B7D">
        <w:rPr>
          <w:rFonts w:ascii="Times New Roman" w:hAnsi="Times New Roman" w:cs="Times New Roman"/>
          <w:sz w:val="24"/>
          <w:szCs w:val="24"/>
        </w:rPr>
        <w:t>;</w:t>
      </w:r>
    </w:p>
    <w:p w:rsidR="00063033" w:rsidRPr="00580B7D" w:rsidRDefault="00063033" w:rsidP="0055693C">
      <w:pPr>
        <w:pStyle w:val="ad"/>
        <w:numPr>
          <w:ilvl w:val="0"/>
          <w:numId w:val="11"/>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рассматривает поступившие жалобы, касающиеся деятельности Учреждения, проводит дисциплинарные расследования нарушений педагогическими работниками норм профессионального поведения;</w:t>
      </w:r>
    </w:p>
    <w:p w:rsidR="00063033" w:rsidRDefault="00063033" w:rsidP="0055693C">
      <w:pPr>
        <w:pStyle w:val="ad"/>
        <w:numPr>
          <w:ilvl w:val="0"/>
          <w:numId w:val="11"/>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 xml:space="preserve">решает другие вопросы производственного и социального развития Учреждения, если они не относятся к компетенции Общего собрания трудового коллектива, Педагогического совета, директора </w:t>
      </w:r>
      <w:r>
        <w:rPr>
          <w:rFonts w:ascii="Times New Roman" w:hAnsi="Times New Roman" w:cs="Times New Roman"/>
          <w:sz w:val="24"/>
          <w:szCs w:val="24"/>
        </w:rPr>
        <w:t>Учреждения</w:t>
      </w:r>
      <w:r w:rsidRPr="00580B7D">
        <w:rPr>
          <w:rFonts w:ascii="Times New Roman" w:hAnsi="Times New Roman" w:cs="Times New Roman"/>
          <w:sz w:val="24"/>
          <w:szCs w:val="24"/>
        </w:rPr>
        <w:t>.</w:t>
      </w:r>
    </w:p>
    <w:p w:rsidR="00063033" w:rsidRPr="009870A3" w:rsidRDefault="00063033" w:rsidP="0055693C">
      <w:pPr>
        <w:pStyle w:val="ad"/>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70A3">
        <w:rPr>
          <w:rFonts w:ascii="Times New Roman" w:hAnsi="Times New Roman" w:cs="Times New Roman"/>
          <w:sz w:val="24"/>
          <w:szCs w:val="24"/>
        </w:rPr>
        <w:t>5.22. Методический совет Учреждения.</w:t>
      </w:r>
    </w:p>
    <w:p w:rsidR="00063033" w:rsidRDefault="00063033" w:rsidP="0055693C">
      <w:pPr>
        <w:ind w:firstLine="709"/>
        <w:jc w:val="both"/>
      </w:pPr>
      <w:r>
        <w:t>- В состав методического совета входят секретарь учебной части и опытные преподаватели по специальным дисциплинам, включённые в состав совета на основании приказа директора. Руководит методическим советом заместитель директора по учебной работе. Состав совета ежегодно</w:t>
      </w:r>
      <w:r w:rsidRPr="00AD4458">
        <w:t xml:space="preserve"> до начала учебного года</w:t>
      </w:r>
      <w:r>
        <w:t xml:space="preserve"> утверждается приказом директора.</w:t>
      </w:r>
    </w:p>
    <w:p w:rsidR="00063033" w:rsidRDefault="00063033" w:rsidP="0055693C">
      <w:pPr>
        <w:ind w:firstLine="709"/>
        <w:jc w:val="both"/>
      </w:pPr>
      <w:r>
        <w:t>5.23. Методический совет осуществляет методическую работу в Учреждении:</w:t>
      </w:r>
    </w:p>
    <w:p w:rsidR="00063033" w:rsidRDefault="00063033" w:rsidP="0055693C">
      <w:pPr>
        <w:ind w:firstLine="709"/>
        <w:jc w:val="both"/>
      </w:pPr>
      <w:r>
        <w:t>- готовит на педагогический совет вопросы по проблемам преподавания учебных предметов, по содержанию образования, проведению экспериментов, апробации новых учебных программ, критериям оценки знаний и умений обучающихся;</w:t>
      </w:r>
    </w:p>
    <w:p w:rsidR="00063033" w:rsidRDefault="00063033" w:rsidP="0055693C">
      <w:pPr>
        <w:ind w:firstLine="709"/>
        <w:jc w:val="both"/>
      </w:pPr>
      <w:r>
        <w:t>- организует повышение квалификации преподавателей, готовит заключения по деятельности педагогов при их аттестации;</w:t>
      </w:r>
    </w:p>
    <w:p w:rsidR="00063033" w:rsidRDefault="00063033" w:rsidP="0055693C">
      <w:pPr>
        <w:ind w:firstLine="709"/>
        <w:jc w:val="both"/>
      </w:pPr>
      <w:r>
        <w:t>- анализирует состояние и вносит предложения администрации Учреждения по формированию учебно-методического и натурного фондов, учебных пособий, технических средств обучения по работе библиотеки – информационно-методического центра;</w:t>
      </w:r>
    </w:p>
    <w:p w:rsidR="00063033" w:rsidRDefault="00063033" w:rsidP="0055693C">
      <w:pPr>
        <w:ind w:firstLine="709"/>
        <w:jc w:val="both"/>
      </w:pPr>
      <w:r>
        <w:t>- вносит предложения и организует проведение выставок учебных и творческих работ обучающихся, конкурсов по специальным дисциплинам.</w:t>
      </w:r>
    </w:p>
    <w:p w:rsidR="00063033" w:rsidRDefault="00063033" w:rsidP="0055693C">
      <w:pPr>
        <w:jc w:val="both"/>
      </w:pPr>
      <w:r>
        <w:lastRenderedPageBreak/>
        <w:t>Решения методического совета оформляются протоколами, носят рекомендательный характер и представляются на рассмотрение педагогическому совету и директору.</w:t>
      </w:r>
    </w:p>
    <w:p w:rsidR="00063033" w:rsidRPr="00E8062A" w:rsidRDefault="00063033" w:rsidP="0055693C">
      <w:pPr>
        <w:spacing w:before="240" w:after="240"/>
        <w:ind w:left="360"/>
        <w:jc w:val="center"/>
      </w:pPr>
      <w:r>
        <w:t xml:space="preserve">6. </w:t>
      </w:r>
      <w:r w:rsidRPr="00E8062A">
        <w:t>КОНТРОЛЬ ЗА ДЕЯТЕЛЬНОСТЬЮ УЧРЕЖДЕНИЯ</w:t>
      </w:r>
    </w:p>
    <w:p w:rsidR="00063033" w:rsidRDefault="00063033" w:rsidP="0055693C">
      <w:pPr>
        <w:numPr>
          <w:ilvl w:val="1"/>
          <w:numId w:val="19"/>
        </w:numPr>
        <w:tabs>
          <w:tab w:val="clear" w:pos="360"/>
        </w:tabs>
        <w:ind w:left="540" w:hanging="540"/>
        <w:jc w:val="both"/>
      </w:pPr>
      <w:r>
        <w:rPr>
          <w:color w:val="000000"/>
        </w:rPr>
        <w:t>Учреждение</w:t>
      </w:r>
      <w:r w:rsidRPr="00703E03">
        <w:t xml:space="preserve"> в своей деятельности подотчетно и подконтрольно администраци</w:t>
      </w:r>
      <w:r>
        <w:t>и</w:t>
      </w:r>
      <w:r w:rsidRPr="00703E03">
        <w:t xml:space="preserve"> Кушвинского городского округа.</w:t>
      </w:r>
    </w:p>
    <w:p w:rsidR="00063033" w:rsidRDefault="00063033" w:rsidP="0055693C">
      <w:pPr>
        <w:numPr>
          <w:ilvl w:val="1"/>
          <w:numId w:val="19"/>
        </w:numPr>
        <w:tabs>
          <w:tab w:val="clear" w:pos="360"/>
        </w:tabs>
        <w:ind w:left="540" w:hanging="540"/>
        <w:jc w:val="both"/>
      </w:pPr>
      <w:r>
        <w:rPr>
          <w:color w:val="000000"/>
        </w:rPr>
        <w:t>Учреждение</w:t>
      </w:r>
      <w:r w:rsidRPr="00703E03">
        <w:t xml:space="preserve"> обязано представлять отчеты о своей деятельности и об использовании закрепленного за ним имущества в порядке, установленном правовыми актами администраци</w:t>
      </w:r>
      <w:r>
        <w:t>и</w:t>
      </w:r>
      <w:r w:rsidRPr="00703E03">
        <w:t xml:space="preserve"> Кушвинского городского округа.</w:t>
      </w:r>
    </w:p>
    <w:p w:rsidR="00063033" w:rsidRDefault="00063033" w:rsidP="0055693C">
      <w:pPr>
        <w:numPr>
          <w:ilvl w:val="1"/>
          <w:numId w:val="19"/>
        </w:numPr>
        <w:tabs>
          <w:tab w:val="clear" w:pos="360"/>
        </w:tabs>
        <w:ind w:left="540" w:hanging="540"/>
        <w:jc w:val="both"/>
      </w:pPr>
      <w:r>
        <w:rPr>
          <w:color w:val="000000"/>
        </w:rPr>
        <w:t>Учреждение</w:t>
      </w:r>
      <w:r w:rsidRPr="00703E03">
        <w:t xml:space="preserve"> обязано представлять уполномоченным </w:t>
      </w:r>
      <w:r>
        <w:t xml:space="preserve">органам местного самоуправления </w:t>
      </w:r>
      <w:r w:rsidRPr="00703E03">
        <w:t>Кушвинского городского округа запрашиваемую ими информацию и документы.</w:t>
      </w:r>
    </w:p>
    <w:p w:rsidR="00063033" w:rsidRDefault="00063033" w:rsidP="0055693C">
      <w:pPr>
        <w:numPr>
          <w:ilvl w:val="1"/>
          <w:numId w:val="19"/>
        </w:numPr>
        <w:tabs>
          <w:tab w:val="clear" w:pos="360"/>
        </w:tabs>
        <w:ind w:left="540" w:hanging="540"/>
        <w:jc w:val="both"/>
      </w:pPr>
      <w:r w:rsidRPr="00703E03">
        <w:t xml:space="preserve">На основании </w:t>
      </w:r>
      <w:r>
        <w:t>распоряжений</w:t>
      </w:r>
      <w:r w:rsidRPr="00703E03">
        <w:t xml:space="preserve"> администраци</w:t>
      </w:r>
      <w:r>
        <w:t>и</w:t>
      </w:r>
      <w:r w:rsidRPr="00703E03">
        <w:t xml:space="preserve"> Кушвинского городского округа в порядке, установленном правовыми актами Кушвинского городского округа, могут осуществляться проверки деятельности </w:t>
      </w:r>
      <w:r>
        <w:rPr>
          <w:color w:val="000000"/>
        </w:rPr>
        <w:t>Учреждения</w:t>
      </w:r>
      <w:r w:rsidRPr="00703E03">
        <w:t>.</w:t>
      </w:r>
    </w:p>
    <w:p w:rsidR="00063033" w:rsidRDefault="00063033" w:rsidP="0055693C">
      <w:pPr>
        <w:numPr>
          <w:ilvl w:val="1"/>
          <w:numId w:val="19"/>
        </w:numPr>
        <w:tabs>
          <w:tab w:val="clear" w:pos="360"/>
        </w:tabs>
        <w:ind w:left="540" w:hanging="540"/>
        <w:jc w:val="both"/>
      </w:pPr>
      <w:r w:rsidRPr="00703E03">
        <w:t>Надлежащим образом уполномоченные представители администраци</w:t>
      </w:r>
      <w:r>
        <w:t>и</w:t>
      </w:r>
      <w:r w:rsidRPr="00703E03">
        <w:t xml:space="preserve"> Кушвинского городского округа имеют право беспрепятственного доступа в установленном порядке в </w:t>
      </w:r>
      <w:r>
        <w:rPr>
          <w:color w:val="000000"/>
        </w:rPr>
        <w:t>Учреждение</w:t>
      </w:r>
      <w:r w:rsidRPr="00703E03">
        <w:t>, право ознакомления с любыми документами для осуществления указанных проверок его деятельности.</w:t>
      </w:r>
    </w:p>
    <w:p w:rsidR="00063033" w:rsidRPr="0055693C" w:rsidRDefault="00063033" w:rsidP="0055693C">
      <w:pPr>
        <w:jc w:val="both"/>
      </w:pPr>
    </w:p>
    <w:p w:rsidR="00063033" w:rsidRPr="0055693C" w:rsidRDefault="00063033" w:rsidP="0055693C">
      <w:pPr>
        <w:pStyle w:val="ad"/>
        <w:numPr>
          <w:ilvl w:val="0"/>
          <w:numId w:val="24"/>
        </w:numPr>
        <w:jc w:val="center"/>
        <w:outlineLvl w:val="0"/>
        <w:rPr>
          <w:rFonts w:ascii="Times New Roman" w:hAnsi="Times New Roman" w:cs="Times New Roman"/>
        </w:rPr>
      </w:pPr>
      <w:r w:rsidRPr="0055693C">
        <w:rPr>
          <w:rFonts w:ascii="Times New Roman" w:hAnsi="Times New Roman" w:cs="Times New Roman"/>
        </w:rPr>
        <w:t>ФИНАНСОВОЕ ОБЕСПЕЧЕНИЕ И ИМУЩЕСТВО УЧРЕЖДЕНИЯ</w:t>
      </w:r>
    </w:p>
    <w:p w:rsidR="00063033" w:rsidRPr="00883803" w:rsidRDefault="00063033" w:rsidP="0055693C">
      <w:pPr>
        <w:numPr>
          <w:ilvl w:val="1"/>
          <w:numId w:val="24"/>
        </w:numPr>
        <w:ind w:left="0" w:firstLine="0"/>
        <w:jc w:val="both"/>
        <w:outlineLvl w:val="1"/>
      </w:pPr>
      <w:r>
        <w:t>Учреждение самостоятельно осуществляет финансово-хозяйственную деятельность, решает вопросы, связанные с заключением договоров, определением своих обязательств и их условий, не противоречащих законодательству Российской Федерации и настоящему уставу. Учреждение обеспечивает исполнение своих обязательств и их условий в соответствии с муниципальным заданием и планом финансово-хозяйственной деятельности в пределах денежных средств, полученных в установленном порядке из бюджета Кушвинского городского округа и от приносящей доход деятельности.</w:t>
      </w:r>
    </w:p>
    <w:p w:rsidR="00063033" w:rsidRDefault="00063033" w:rsidP="0055693C">
      <w:pPr>
        <w:numPr>
          <w:ilvl w:val="1"/>
          <w:numId w:val="24"/>
        </w:numPr>
        <w:ind w:left="0" w:firstLine="709"/>
        <w:jc w:val="both"/>
        <w:rPr>
          <w:color w:val="000000"/>
        </w:rPr>
      </w:pPr>
      <w:r>
        <w:rPr>
          <w:color w:val="000000"/>
        </w:rPr>
        <w:t xml:space="preserve">Имущество Учреждения является муниципальной собственностью и находится у него на праве оперативного управления. </w:t>
      </w:r>
      <w:r w:rsidRPr="00555BD6">
        <w:rPr>
          <w:color w:val="000000"/>
        </w:rPr>
        <w:t>Земельный участок, н</w:t>
      </w:r>
      <w:r>
        <w:rPr>
          <w:color w:val="000000"/>
        </w:rPr>
        <w:t xml:space="preserve">еобходимый для выполнения Учреждением </w:t>
      </w:r>
      <w:r w:rsidRPr="00555BD6">
        <w:rPr>
          <w:color w:val="000000"/>
        </w:rPr>
        <w:t>уставных задач, предоставляется ему на праве постоянного (бессрочного) пользования.</w:t>
      </w:r>
    </w:p>
    <w:p w:rsidR="00063033" w:rsidRDefault="00063033" w:rsidP="0055693C">
      <w:pPr>
        <w:numPr>
          <w:ilvl w:val="1"/>
          <w:numId w:val="24"/>
        </w:numPr>
        <w:ind w:left="0" w:firstLine="709"/>
        <w:jc w:val="both"/>
        <w:rPr>
          <w:color w:val="000000"/>
        </w:rPr>
      </w:pPr>
      <w:r>
        <w:rPr>
          <w:color w:val="000000"/>
        </w:rPr>
        <w:t>В составе движимого имущества Учреждения  выделяется особо ценное движимое имущество. Под особо ценным движимым имуществом понимается движимое имущество, без которого осуществление Учреждением своей уставной деятельности будет затруднено.</w:t>
      </w:r>
    </w:p>
    <w:p w:rsidR="00063033" w:rsidRDefault="00063033" w:rsidP="0055693C">
      <w:pPr>
        <w:numPr>
          <w:ilvl w:val="1"/>
          <w:numId w:val="24"/>
        </w:numPr>
        <w:ind w:left="0" w:firstLine="709"/>
        <w:jc w:val="both"/>
        <w:rPr>
          <w:color w:val="000000"/>
        </w:rPr>
      </w:pPr>
      <w:r>
        <w:rPr>
          <w:color w:val="000000"/>
        </w:rPr>
        <w:t>Учреждение владеет, пользуется закрепленным имуществом в пределах, установленных законодательством РФ, в соответствии с целями своей деятельности, назначением имущества и, если иное не установлено законом, распоряжается имуществом с Учредителя этого имущества.</w:t>
      </w:r>
    </w:p>
    <w:p w:rsidR="00063033" w:rsidRDefault="00063033" w:rsidP="0055693C">
      <w:pPr>
        <w:numPr>
          <w:ilvl w:val="1"/>
          <w:numId w:val="24"/>
        </w:numPr>
        <w:ind w:left="0" w:firstLine="709"/>
        <w:jc w:val="both"/>
        <w:rPr>
          <w:color w:val="000000"/>
        </w:rPr>
      </w:pPr>
      <w:r>
        <w:rPr>
          <w:color w:val="000000"/>
        </w:rPr>
        <w:t>Учреждение вправе выступать в качестве арендатора и  (или) арендодателя имущества в порядке, установленном законодательством РФ.</w:t>
      </w:r>
    </w:p>
    <w:p w:rsidR="00063033" w:rsidRPr="00BF064B" w:rsidRDefault="00063033" w:rsidP="0055693C">
      <w:pPr>
        <w:numPr>
          <w:ilvl w:val="1"/>
          <w:numId w:val="24"/>
        </w:numPr>
        <w:ind w:left="0" w:firstLine="709"/>
        <w:jc w:val="both"/>
        <w:rPr>
          <w:color w:val="000000"/>
        </w:rPr>
      </w:pPr>
      <w:r>
        <w:rPr>
          <w:color w:val="000000"/>
        </w:rPr>
        <w:t>Учреждение вправе осуществлять сделки с имуществом в случаях и порядке, которые предусмотрены законодательством РФ. Крупные сделки, соответствующие критериям, установленным пунктом 13 статьи 9 Федерального закона «О некоммерческих организациях», может быть совершена Учреждением  только с предварительного согласия с учредителем.</w:t>
      </w:r>
    </w:p>
    <w:p w:rsidR="00063033" w:rsidRDefault="00063033" w:rsidP="0055693C">
      <w:pPr>
        <w:numPr>
          <w:ilvl w:val="1"/>
          <w:numId w:val="24"/>
        </w:numPr>
        <w:ind w:left="0" w:firstLine="709"/>
        <w:jc w:val="both"/>
        <w:rPr>
          <w:color w:val="000000"/>
        </w:rPr>
      </w:pPr>
      <w:r>
        <w:rPr>
          <w:color w:val="000000"/>
        </w:rPr>
        <w:t>Финансовое обеспечение деятельности Учреждения осуществляется за счет:</w:t>
      </w:r>
    </w:p>
    <w:p w:rsidR="00063033" w:rsidRDefault="00063033" w:rsidP="0055693C">
      <w:pPr>
        <w:ind w:firstLine="709"/>
        <w:jc w:val="both"/>
        <w:rPr>
          <w:color w:val="000000"/>
        </w:rPr>
      </w:pPr>
      <w:r>
        <w:rPr>
          <w:color w:val="000000"/>
        </w:rPr>
        <w:t>а) субсидий из бюджета Кушвинского городского округа на выполнение муниципального задания, а также иные цели;</w:t>
      </w:r>
    </w:p>
    <w:p w:rsidR="00063033" w:rsidRDefault="00063033" w:rsidP="0055693C">
      <w:pPr>
        <w:ind w:firstLine="709"/>
        <w:jc w:val="both"/>
        <w:rPr>
          <w:color w:val="000000"/>
        </w:rPr>
      </w:pPr>
      <w:r>
        <w:rPr>
          <w:color w:val="000000"/>
        </w:rPr>
        <w:lastRenderedPageBreak/>
        <w:t>б) средств, полученных от приносящей доход деятельности, осуществляемой Учреждением в соответствии с законодательством РФ;</w:t>
      </w:r>
    </w:p>
    <w:p w:rsidR="00063033" w:rsidRDefault="00063033" w:rsidP="0055693C">
      <w:pPr>
        <w:ind w:firstLine="709"/>
        <w:jc w:val="both"/>
        <w:rPr>
          <w:color w:val="000000"/>
        </w:rPr>
      </w:pPr>
      <w:r>
        <w:rPr>
          <w:color w:val="000000"/>
        </w:rPr>
        <w:t>в) добровольных пожертвований и целевых взносов юридических и физических лиц, в том числе иностранных граждан и иностранных юридических лиц;</w:t>
      </w:r>
    </w:p>
    <w:p w:rsidR="00063033" w:rsidRDefault="00063033" w:rsidP="0055693C">
      <w:pPr>
        <w:ind w:firstLine="709"/>
        <w:jc w:val="both"/>
        <w:rPr>
          <w:color w:val="000000"/>
        </w:rPr>
      </w:pPr>
      <w:r>
        <w:rPr>
          <w:color w:val="000000"/>
        </w:rPr>
        <w:t>г) средств, поступающих от арендаторов, абонентов и субабонентов на возмещение коммунальных, эксплуатационных и административно-управленческих  услуг;</w:t>
      </w:r>
    </w:p>
    <w:p w:rsidR="00063033" w:rsidRPr="00C47C4A" w:rsidRDefault="00063033" w:rsidP="0055693C">
      <w:pPr>
        <w:ind w:firstLine="709"/>
        <w:jc w:val="both"/>
        <w:rPr>
          <w:color w:val="000000"/>
        </w:rPr>
      </w:pPr>
      <w:r>
        <w:rPr>
          <w:color w:val="000000"/>
        </w:rPr>
        <w:t>д) грантов, представленных на безвозмездной основе физическими и юридическими лицами.</w:t>
      </w:r>
    </w:p>
    <w:p w:rsidR="00063033" w:rsidRPr="00E4056B" w:rsidRDefault="00063033" w:rsidP="0055693C">
      <w:pPr>
        <w:ind w:firstLine="709"/>
        <w:jc w:val="both"/>
        <w:outlineLvl w:val="0"/>
      </w:pPr>
      <w:r>
        <w:t xml:space="preserve">7.8. </w:t>
      </w:r>
      <w:r>
        <w:rPr>
          <w:color w:val="000000"/>
        </w:rPr>
        <w:t xml:space="preserve">Учреждение </w:t>
      </w:r>
      <w:r>
        <w:t xml:space="preserve">осуществляет операции с поступающими ему в соответствии </w:t>
      </w:r>
      <w:r w:rsidRPr="00221171">
        <w:t xml:space="preserve">с </w:t>
      </w:r>
      <w:r>
        <w:t xml:space="preserve">законодательством </w:t>
      </w:r>
      <w:r w:rsidRPr="00221171">
        <w:t>Российской</w:t>
      </w:r>
      <w:r w:rsidRPr="00D34F88">
        <w:t xml:space="preserve"> Федерации</w:t>
      </w:r>
      <w:r>
        <w:t xml:space="preserve"> средствами через лицевые счета, открытые в финансовом органе Кушвинского городского округа в порядке, установленном законодательством Российской Федерации. </w:t>
      </w:r>
    </w:p>
    <w:p w:rsidR="00063033" w:rsidRPr="00E4056B" w:rsidRDefault="00063033" w:rsidP="0055693C">
      <w:pPr>
        <w:ind w:firstLine="709"/>
        <w:jc w:val="both"/>
      </w:pPr>
      <w:r>
        <w:t>7.9.</w:t>
      </w:r>
      <w:r w:rsidRPr="00E4056B">
        <w:t xml:space="preserve"> </w:t>
      </w:r>
      <w:r>
        <w:rPr>
          <w:color w:val="000000"/>
        </w:rPr>
        <w:t>Учреждение</w:t>
      </w:r>
      <w:r w:rsidRPr="00E4056B">
        <w:t xml:space="preserve"> не вправе осуществлять долевое участие в деятельности других учреждений, организаций, приобретать акции, облигации, иные ценные бумаги и получать дохо</w:t>
      </w:r>
      <w:r>
        <w:t>ды (дивиденды, проценты) по ним</w:t>
      </w:r>
      <w:r w:rsidRPr="00E4056B">
        <w:t>.</w:t>
      </w:r>
    </w:p>
    <w:p w:rsidR="00063033" w:rsidRPr="00D34F88" w:rsidRDefault="00063033" w:rsidP="0055693C">
      <w:pPr>
        <w:ind w:left="426" w:firstLine="283"/>
        <w:jc w:val="both"/>
      </w:pPr>
      <w:r>
        <w:t>7.10.</w:t>
      </w:r>
      <w:r w:rsidRPr="00E4056B">
        <w:t xml:space="preserve"> </w:t>
      </w:r>
      <w:r>
        <w:rPr>
          <w:color w:val="000000"/>
        </w:rPr>
        <w:t xml:space="preserve">Учреждение </w:t>
      </w:r>
      <w:r w:rsidRPr="00E4056B">
        <w:t>не имеет права предоставлять и получа</w:t>
      </w:r>
      <w:r>
        <w:t>ть кредиты (займы).</w:t>
      </w:r>
    </w:p>
    <w:p w:rsidR="00063033" w:rsidRPr="00E8062A" w:rsidRDefault="00063033" w:rsidP="0055693C">
      <w:pPr>
        <w:pStyle w:val="1"/>
        <w:spacing w:after="240"/>
        <w:jc w:val="center"/>
        <w:rPr>
          <w:rFonts w:ascii="Times New Roman" w:hAnsi="Times New Roman" w:cs="Times New Roman"/>
          <w:b w:val="0"/>
          <w:color w:val="000000"/>
          <w:sz w:val="24"/>
          <w:szCs w:val="24"/>
        </w:rPr>
      </w:pPr>
      <w:r w:rsidRPr="00E8062A">
        <w:rPr>
          <w:rFonts w:ascii="Times New Roman" w:hAnsi="Times New Roman" w:cs="Times New Roman"/>
          <w:b w:val="0"/>
          <w:color w:val="000000"/>
          <w:sz w:val="24"/>
          <w:szCs w:val="24"/>
        </w:rPr>
        <w:t>8. ИНФОРМАЦИЯ О ДЕЯТЕЛЬНОСТИ УЧРЕЖДЕНИЯ</w:t>
      </w:r>
    </w:p>
    <w:p w:rsidR="00063033" w:rsidRPr="00555BD6" w:rsidRDefault="00063033" w:rsidP="0055693C">
      <w:pPr>
        <w:ind w:firstLine="709"/>
        <w:jc w:val="both"/>
        <w:rPr>
          <w:color w:val="000000"/>
        </w:rPr>
      </w:pPr>
      <w:r w:rsidRPr="006B57B2">
        <w:rPr>
          <w:color w:val="000000"/>
        </w:rPr>
        <w:t>8.1</w:t>
      </w:r>
      <w:r>
        <w:rPr>
          <w:color w:val="000000"/>
        </w:rPr>
        <w:t xml:space="preserve"> Учреждение </w:t>
      </w:r>
      <w:r w:rsidRPr="00555BD6">
        <w:rPr>
          <w:color w:val="000000"/>
        </w:rPr>
        <w:t>обеспечивает открытость и доступность следующих документов:</w:t>
      </w:r>
    </w:p>
    <w:p w:rsidR="00063033" w:rsidRPr="00555BD6" w:rsidRDefault="00063033" w:rsidP="0055693C">
      <w:pPr>
        <w:ind w:firstLine="720"/>
        <w:jc w:val="both"/>
        <w:rPr>
          <w:color w:val="000000"/>
        </w:rPr>
      </w:pPr>
      <w:r>
        <w:rPr>
          <w:color w:val="000000"/>
        </w:rPr>
        <w:t>8.1.1.</w:t>
      </w:r>
      <w:r w:rsidRPr="00555BD6">
        <w:rPr>
          <w:color w:val="000000"/>
        </w:rPr>
        <w:t xml:space="preserve"> </w:t>
      </w:r>
      <w:r>
        <w:rPr>
          <w:color w:val="000000"/>
        </w:rPr>
        <w:t>устав</w:t>
      </w:r>
      <w:r w:rsidRPr="006B57B2">
        <w:rPr>
          <w:color w:val="000000"/>
        </w:rPr>
        <w:t xml:space="preserve"> </w:t>
      </w:r>
      <w:r>
        <w:rPr>
          <w:color w:val="000000"/>
        </w:rPr>
        <w:t>Учреждения</w:t>
      </w:r>
      <w:r w:rsidRPr="00555BD6">
        <w:rPr>
          <w:color w:val="000000"/>
        </w:rPr>
        <w:t xml:space="preserve">, в том числе внесенные в </w:t>
      </w:r>
      <w:r>
        <w:rPr>
          <w:color w:val="000000"/>
        </w:rPr>
        <w:t xml:space="preserve">него </w:t>
      </w:r>
      <w:r w:rsidRPr="00555BD6">
        <w:rPr>
          <w:color w:val="000000"/>
        </w:rPr>
        <w:t>изменения;</w:t>
      </w:r>
    </w:p>
    <w:p w:rsidR="00063033" w:rsidRDefault="00063033" w:rsidP="0055693C">
      <w:pPr>
        <w:ind w:firstLine="720"/>
        <w:jc w:val="both"/>
        <w:rPr>
          <w:color w:val="000000"/>
        </w:rPr>
      </w:pPr>
      <w:r>
        <w:rPr>
          <w:color w:val="000000"/>
        </w:rPr>
        <w:t>8.1.2.</w:t>
      </w:r>
      <w:r w:rsidRPr="00555BD6">
        <w:rPr>
          <w:color w:val="000000"/>
        </w:rPr>
        <w:t xml:space="preserve"> свидетельство о государственной регистрации </w:t>
      </w:r>
      <w:r>
        <w:rPr>
          <w:color w:val="000000"/>
        </w:rPr>
        <w:t>Учреждения</w:t>
      </w:r>
      <w:r w:rsidRPr="00555BD6">
        <w:rPr>
          <w:color w:val="000000"/>
        </w:rPr>
        <w:t>;</w:t>
      </w:r>
    </w:p>
    <w:p w:rsidR="00063033" w:rsidRDefault="00063033" w:rsidP="0055693C">
      <w:pPr>
        <w:ind w:firstLine="720"/>
        <w:jc w:val="both"/>
        <w:rPr>
          <w:color w:val="000000"/>
        </w:rPr>
      </w:pPr>
      <w:r>
        <w:rPr>
          <w:color w:val="000000"/>
        </w:rPr>
        <w:t xml:space="preserve">8.1.3. свидетельство о государственной аккредитации; </w:t>
      </w:r>
    </w:p>
    <w:p w:rsidR="00063033" w:rsidRPr="00555BD6" w:rsidRDefault="00063033" w:rsidP="0055693C">
      <w:pPr>
        <w:ind w:firstLine="720"/>
        <w:jc w:val="both"/>
        <w:rPr>
          <w:color w:val="000000"/>
        </w:rPr>
      </w:pPr>
      <w:r>
        <w:rPr>
          <w:color w:val="000000"/>
        </w:rPr>
        <w:t>8.1.4. лицензия на право осуществления образовательной деятельности;</w:t>
      </w:r>
    </w:p>
    <w:p w:rsidR="00063033" w:rsidRPr="00555BD6" w:rsidRDefault="00063033" w:rsidP="0055693C">
      <w:pPr>
        <w:ind w:firstLine="720"/>
        <w:jc w:val="both"/>
        <w:rPr>
          <w:color w:val="000000"/>
        </w:rPr>
      </w:pPr>
      <w:r>
        <w:rPr>
          <w:color w:val="000000"/>
        </w:rPr>
        <w:t>8.1.5.</w:t>
      </w:r>
      <w:r w:rsidRPr="00555BD6">
        <w:rPr>
          <w:color w:val="000000"/>
        </w:rPr>
        <w:t xml:space="preserve"> решение </w:t>
      </w:r>
      <w:r>
        <w:rPr>
          <w:color w:val="000000"/>
        </w:rPr>
        <w:t>У</w:t>
      </w:r>
      <w:r w:rsidRPr="00555BD6">
        <w:rPr>
          <w:color w:val="000000"/>
        </w:rPr>
        <w:t xml:space="preserve">чредителя о создании </w:t>
      </w:r>
      <w:r>
        <w:rPr>
          <w:color w:val="000000"/>
        </w:rPr>
        <w:t>Учреждения</w:t>
      </w:r>
      <w:r w:rsidRPr="00555BD6">
        <w:rPr>
          <w:color w:val="000000"/>
        </w:rPr>
        <w:t>;</w:t>
      </w:r>
    </w:p>
    <w:p w:rsidR="00063033" w:rsidRPr="00555BD6" w:rsidRDefault="00063033" w:rsidP="0055693C">
      <w:pPr>
        <w:ind w:firstLine="720"/>
        <w:jc w:val="both"/>
        <w:rPr>
          <w:color w:val="000000"/>
        </w:rPr>
      </w:pPr>
      <w:r>
        <w:rPr>
          <w:color w:val="000000"/>
        </w:rPr>
        <w:t>8.1.6. решение У</w:t>
      </w:r>
      <w:r w:rsidRPr="00555BD6">
        <w:rPr>
          <w:color w:val="000000"/>
        </w:rPr>
        <w:t xml:space="preserve">чредителя о назначении руководителя </w:t>
      </w:r>
      <w:r>
        <w:rPr>
          <w:color w:val="000000"/>
        </w:rPr>
        <w:t>Учреждения</w:t>
      </w:r>
      <w:r w:rsidRPr="00555BD6">
        <w:rPr>
          <w:color w:val="000000"/>
        </w:rPr>
        <w:t>;</w:t>
      </w:r>
    </w:p>
    <w:p w:rsidR="00063033" w:rsidRPr="00555BD6" w:rsidRDefault="00063033" w:rsidP="0055693C">
      <w:pPr>
        <w:ind w:firstLine="720"/>
        <w:jc w:val="both"/>
        <w:rPr>
          <w:color w:val="000000"/>
        </w:rPr>
      </w:pPr>
      <w:r>
        <w:rPr>
          <w:color w:val="000000"/>
        </w:rPr>
        <w:t>8.1.7.</w:t>
      </w:r>
      <w:r w:rsidRPr="00555BD6">
        <w:rPr>
          <w:color w:val="000000"/>
        </w:rPr>
        <w:t xml:space="preserve"> положения о филиалах, представительствах </w:t>
      </w:r>
      <w:r>
        <w:rPr>
          <w:color w:val="000000"/>
        </w:rPr>
        <w:t>Учреждениях</w:t>
      </w:r>
      <w:r w:rsidRPr="00555BD6">
        <w:rPr>
          <w:color w:val="000000"/>
        </w:rPr>
        <w:t>;</w:t>
      </w:r>
    </w:p>
    <w:p w:rsidR="00063033" w:rsidRPr="00555BD6" w:rsidRDefault="00063033" w:rsidP="0055693C">
      <w:pPr>
        <w:ind w:firstLine="720"/>
        <w:jc w:val="both"/>
        <w:rPr>
          <w:color w:val="000000"/>
        </w:rPr>
      </w:pPr>
      <w:r>
        <w:rPr>
          <w:color w:val="000000"/>
        </w:rPr>
        <w:t>8.1.8.</w:t>
      </w:r>
      <w:r w:rsidRPr="00555BD6">
        <w:rPr>
          <w:color w:val="000000"/>
        </w:rPr>
        <w:t xml:space="preserve"> план финансово-хозяйственной деятельности </w:t>
      </w:r>
      <w:r>
        <w:rPr>
          <w:color w:val="000000"/>
        </w:rPr>
        <w:t>Учреждения</w:t>
      </w:r>
      <w:r w:rsidRPr="00555BD6">
        <w:rPr>
          <w:color w:val="000000"/>
        </w:rPr>
        <w:t xml:space="preserve">, составляемый и утверждаемый в порядке, определенном </w:t>
      </w:r>
      <w:r>
        <w:rPr>
          <w:color w:val="000000"/>
        </w:rPr>
        <w:t xml:space="preserve">Учредителем, </w:t>
      </w:r>
      <w:r w:rsidRPr="00555BD6">
        <w:rPr>
          <w:color w:val="000000"/>
        </w:rPr>
        <w:t>в соответствии с требованиями, установленными Министерством финансов Российской Федерации;</w:t>
      </w:r>
    </w:p>
    <w:p w:rsidR="00063033" w:rsidRPr="00555BD6" w:rsidRDefault="00063033" w:rsidP="0055693C">
      <w:pPr>
        <w:ind w:firstLine="720"/>
        <w:jc w:val="both"/>
        <w:rPr>
          <w:color w:val="000000"/>
        </w:rPr>
      </w:pPr>
      <w:r>
        <w:rPr>
          <w:color w:val="000000"/>
        </w:rPr>
        <w:t>8.1.9.</w:t>
      </w:r>
      <w:r w:rsidRPr="00555BD6">
        <w:rPr>
          <w:color w:val="000000"/>
        </w:rPr>
        <w:t xml:space="preserve"> сведения о проведенных в отношении </w:t>
      </w:r>
      <w:r>
        <w:rPr>
          <w:color w:val="000000"/>
        </w:rPr>
        <w:t xml:space="preserve">Учреждения  </w:t>
      </w:r>
      <w:r w:rsidRPr="00555BD6">
        <w:rPr>
          <w:color w:val="000000"/>
        </w:rPr>
        <w:t>контрольных мероприятиях и их результатах;</w:t>
      </w:r>
    </w:p>
    <w:p w:rsidR="00063033" w:rsidRPr="00555BD6" w:rsidRDefault="00063033" w:rsidP="0055693C">
      <w:pPr>
        <w:ind w:firstLine="720"/>
        <w:jc w:val="both"/>
        <w:rPr>
          <w:color w:val="000000"/>
        </w:rPr>
      </w:pPr>
      <w:r>
        <w:rPr>
          <w:color w:val="000000"/>
        </w:rPr>
        <w:t>8.1.10.</w:t>
      </w:r>
      <w:r w:rsidRPr="00555BD6">
        <w:rPr>
          <w:color w:val="000000"/>
        </w:rPr>
        <w:t xml:space="preserve"> </w:t>
      </w:r>
      <w:r w:rsidRPr="00555BD6">
        <w:rPr>
          <w:rStyle w:val="af6"/>
          <w:b w:val="0"/>
          <w:bCs/>
          <w:color w:val="000000"/>
        </w:rPr>
        <w:t>муниципальное</w:t>
      </w:r>
      <w:r w:rsidRPr="00555BD6">
        <w:rPr>
          <w:color w:val="000000"/>
        </w:rPr>
        <w:t xml:space="preserve"> задание на оказание услуг (выполнение работ);</w:t>
      </w:r>
    </w:p>
    <w:p w:rsidR="00063033" w:rsidRPr="00555BD6" w:rsidRDefault="00063033" w:rsidP="0055693C">
      <w:pPr>
        <w:ind w:firstLine="720"/>
        <w:jc w:val="both"/>
        <w:rPr>
          <w:color w:val="000000"/>
        </w:rPr>
      </w:pPr>
      <w:r>
        <w:rPr>
          <w:color w:val="000000"/>
        </w:rPr>
        <w:t>8.1.11.</w:t>
      </w:r>
      <w:r w:rsidRPr="00555BD6">
        <w:rPr>
          <w:color w:val="000000"/>
        </w:rPr>
        <w:t xml:space="preserve"> отчет о результатах своей деятельности и об использовании закрепленного за ним </w:t>
      </w:r>
      <w:r w:rsidRPr="00555BD6">
        <w:rPr>
          <w:rStyle w:val="af6"/>
          <w:b w:val="0"/>
          <w:bCs/>
          <w:color w:val="000000"/>
        </w:rPr>
        <w:t>муниципального</w:t>
      </w:r>
      <w:r w:rsidRPr="00555BD6">
        <w:rPr>
          <w:color w:val="000000"/>
        </w:rPr>
        <w:t xml:space="preserve"> имущества, составляемый и утверждаемый в порядке, определенном </w:t>
      </w:r>
      <w:r>
        <w:rPr>
          <w:color w:val="000000"/>
        </w:rPr>
        <w:t>Учредителем</w:t>
      </w:r>
      <w:r w:rsidRPr="00555BD6">
        <w:rPr>
          <w:color w:val="000000"/>
        </w:rPr>
        <w:t>,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63033" w:rsidRPr="00555BD6" w:rsidRDefault="00063033" w:rsidP="0055693C">
      <w:pPr>
        <w:ind w:firstLine="709"/>
        <w:jc w:val="both"/>
        <w:rPr>
          <w:color w:val="000000"/>
        </w:rPr>
      </w:pPr>
      <w:r w:rsidRPr="000B2707">
        <w:rPr>
          <w:color w:val="000000"/>
        </w:rPr>
        <w:t>8.2</w:t>
      </w:r>
      <w:r w:rsidRPr="00555BD6">
        <w:rPr>
          <w:color w:val="000000"/>
        </w:rPr>
        <w:t xml:space="preserve"> </w:t>
      </w:r>
      <w:r>
        <w:rPr>
          <w:color w:val="000000"/>
        </w:rPr>
        <w:t>Учреждение обеспечивает</w:t>
      </w:r>
      <w:r w:rsidRPr="00555BD6">
        <w:rPr>
          <w:color w:val="000000"/>
        </w:rPr>
        <w:t xml:space="preserve"> открытость и доступность документов, указанных в </w:t>
      </w:r>
      <w:hyperlink w:anchor="sub_501" w:history="1">
        <w:r w:rsidRPr="009818AD">
          <w:rPr>
            <w:rStyle w:val="af1"/>
            <w:color w:val="000000"/>
          </w:rPr>
          <w:t>пункте 8.1</w:t>
        </w:r>
      </w:hyperlink>
      <w:r w:rsidRPr="00555BD6">
        <w:rPr>
          <w:color w:val="000000"/>
        </w:rPr>
        <w:t xml:space="preserve"> настоящего Устава, с учетом требований законодательства Российской Федерации о защите государственной тайны.</w:t>
      </w:r>
    </w:p>
    <w:p w:rsidR="00063033" w:rsidRPr="007E1310" w:rsidRDefault="00063033" w:rsidP="0055693C">
      <w:pPr>
        <w:ind w:firstLine="709"/>
        <w:jc w:val="both"/>
        <w:rPr>
          <w:color w:val="000000"/>
        </w:rPr>
      </w:pPr>
      <w:r w:rsidRPr="000B2707">
        <w:rPr>
          <w:color w:val="000000"/>
        </w:rPr>
        <w:t>8.3</w:t>
      </w:r>
      <w:r w:rsidRPr="00555BD6">
        <w:rPr>
          <w:color w:val="000000"/>
        </w:rPr>
        <w:t xml:space="preserve"> Предоставление информации </w:t>
      </w:r>
      <w:r>
        <w:rPr>
          <w:color w:val="000000"/>
        </w:rPr>
        <w:t>Учреждения</w:t>
      </w:r>
      <w:r w:rsidRPr="00555BD6">
        <w:rPr>
          <w:color w:val="000000"/>
        </w:rPr>
        <w:t>,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63033" w:rsidRDefault="00063033" w:rsidP="0055693C"/>
    <w:p w:rsidR="00063033" w:rsidRPr="00332571" w:rsidRDefault="00063033" w:rsidP="0055693C">
      <w:pPr>
        <w:ind w:firstLine="720"/>
      </w:pPr>
    </w:p>
    <w:p w:rsidR="00063033" w:rsidRPr="00332571" w:rsidRDefault="00063033" w:rsidP="0055693C">
      <w:pPr>
        <w:tabs>
          <w:tab w:val="left" w:pos="360"/>
        </w:tabs>
        <w:autoSpaceDE w:val="0"/>
        <w:autoSpaceDN w:val="0"/>
        <w:adjustRightInd w:val="0"/>
        <w:jc w:val="center"/>
        <w:outlineLvl w:val="2"/>
      </w:pPr>
      <w:r w:rsidRPr="00332571">
        <w:t xml:space="preserve">9. ОРГАНИЗАЦИЯ ОБРАЗОВАТЕЛЬНОГО ПРОЦЕССА </w:t>
      </w:r>
    </w:p>
    <w:p w:rsidR="00063033" w:rsidRPr="00365727" w:rsidRDefault="00063033" w:rsidP="0055693C">
      <w:pPr>
        <w:autoSpaceDE w:val="0"/>
        <w:autoSpaceDN w:val="0"/>
        <w:adjustRightInd w:val="0"/>
        <w:ind w:firstLine="540"/>
        <w:jc w:val="both"/>
        <w:outlineLvl w:val="2"/>
        <w:rPr>
          <w:b/>
        </w:rPr>
      </w:pPr>
    </w:p>
    <w:p w:rsidR="00063033" w:rsidRDefault="00063033" w:rsidP="0055693C">
      <w:pPr>
        <w:ind w:firstLine="708"/>
        <w:jc w:val="both"/>
      </w:pPr>
      <w:r>
        <w:lastRenderedPageBreak/>
        <w:t xml:space="preserve">9.1. Учреждение самостоятельно осуществляет образовательный процесс в соответствии с </w:t>
      </w:r>
      <w:r w:rsidR="000754A1">
        <w:t>действующим з</w:t>
      </w:r>
      <w:r>
        <w:t>аконодательством,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изобразительного, декоративно-прикладного и музыкального искусства, настоящим уставом и лицензией на право ведения образовательной деятельности.</w:t>
      </w:r>
    </w:p>
    <w:p w:rsidR="00063033" w:rsidRPr="00502844" w:rsidRDefault="00063033" w:rsidP="0055693C">
      <w:pPr>
        <w:ind w:firstLine="708"/>
        <w:jc w:val="both"/>
      </w:pPr>
      <w:r>
        <w:t xml:space="preserve">9.2. </w:t>
      </w:r>
      <w:r w:rsidRPr="00502844">
        <w:t>Для осуществления образовательного процесса (в том числе начало и окончание учебного года, продолжительность каникул) Учреждение разрабатывает и утверждает годовой учебный план (в соответствии с федеральными государственными требованиями дополнительных предпрофессиональных общеобразовательных программ по видам искусств и примерными учебными планами по дополнительным образовательным программам художественно-эстетической направленности), расписание занятий, по согласованию с Учредителем годовой календарный учебный график (в соответствии с примерными графиками образовательного процесса).</w:t>
      </w:r>
      <w:r>
        <w:t xml:space="preserve"> </w:t>
      </w:r>
      <w:r w:rsidRPr="00502844">
        <w:t>Дополнительные образовательные программы художественно-эстетической направленности разрабатываются и принимаются Учреждением самостоятельно на основе примерных программ. Педагогические работники, в области дополнительного образования детей, могут разрабатывать авторские программы, учебные пособия для обучающихся, методические пособия, принимаемые Педагогическим Советом Учреждения и утверждаемые Директором Учреждения».</w:t>
      </w:r>
    </w:p>
    <w:p w:rsidR="00063033" w:rsidRDefault="00063033" w:rsidP="0055693C">
      <w:pPr>
        <w:tabs>
          <w:tab w:val="left" w:pos="1134"/>
        </w:tabs>
        <w:ind w:firstLine="567"/>
        <w:jc w:val="both"/>
      </w:pPr>
      <w:r>
        <w:t xml:space="preserve">9.3. </w:t>
      </w:r>
      <w:r w:rsidRPr="00580B7D">
        <w:t>Годовой календарный учебный график согласовывается с Учредителем.</w:t>
      </w:r>
    </w:p>
    <w:p w:rsidR="00063033" w:rsidRDefault="00063033" w:rsidP="0055693C">
      <w:pPr>
        <w:tabs>
          <w:tab w:val="left" w:pos="1134"/>
        </w:tabs>
        <w:ind w:firstLine="567"/>
        <w:jc w:val="both"/>
      </w:pPr>
      <w:r>
        <w:t>9.4.</w:t>
      </w:r>
      <w:r w:rsidRPr="00580B7D">
        <w:t>Обучение и воспи</w:t>
      </w:r>
      <w:r>
        <w:t xml:space="preserve">тание в Учреждении </w:t>
      </w:r>
      <w:r w:rsidRPr="00580B7D">
        <w:t>вед</w:t>
      </w:r>
      <w:r>
        <w:t>е</w:t>
      </w:r>
      <w:r w:rsidRPr="00580B7D">
        <w:t>тся на русском языке.</w:t>
      </w:r>
    </w:p>
    <w:p w:rsidR="00063033" w:rsidRDefault="00063033" w:rsidP="0055693C">
      <w:pPr>
        <w:ind w:firstLine="567"/>
        <w:jc w:val="both"/>
      </w:pPr>
      <w:r>
        <w:t>9.5.Порядок приёма обучающихся:</w:t>
      </w:r>
    </w:p>
    <w:p w:rsidR="00063033" w:rsidRDefault="00063033" w:rsidP="0055693C">
      <w:pPr>
        <w:ind w:firstLine="567"/>
        <w:jc w:val="both"/>
      </w:pPr>
      <w:r>
        <w:t>9.5.1. Учреждение ежегодно самостоятельно формирует контингент обучающихся в пределах оговорённой лицензией квоты и муниципального задания;</w:t>
      </w:r>
    </w:p>
    <w:p w:rsidR="00063033" w:rsidRDefault="00063033" w:rsidP="0055693C">
      <w:pPr>
        <w:ind w:firstLine="567"/>
        <w:jc w:val="both"/>
      </w:pPr>
      <w:r>
        <w:t>9.5.2. Приём в Учреждение осуществляется в соответствии с годовым планом приёма, утверждаемым Учредителем по согласованию;</w:t>
      </w:r>
    </w:p>
    <w:p w:rsidR="00063033" w:rsidRDefault="00063033" w:rsidP="0055693C">
      <w:pPr>
        <w:ind w:firstLine="567"/>
        <w:jc w:val="both"/>
      </w:pPr>
      <w:r>
        <w:t>9.5.3. Правом поступления в Учреждение</w:t>
      </w:r>
      <w:r w:rsidRPr="00546B34">
        <w:t xml:space="preserve"> </w:t>
      </w:r>
      <w:r>
        <w:t>пользуются граждане, проживающие на территории Кушвинского городского округа дети до 18 лет;</w:t>
      </w:r>
    </w:p>
    <w:p w:rsidR="00063033" w:rsidRDefault="00063033" w:rsidP="0055693C">
      <w:pPr>
        <w:ind w:firstLine="567"/>
        <w:jc w:val="both"/>
      </w:pPr>
      <w:r>
        <w:t>9.5.4.</w:t>
      </w:r>
      <w:r w:rsidRPr="00B276B4">
        <w:t xml:space="preserve"> </w:t>
      </w:r>
      <w:r>
        <w:t>Приём в Учреждение для обучения по дополнительным предпрофессиональным общеобразовательным программам в области изобразительного искусства «Живопись» и декоративно-прикладного искусства «Декоративно-прикладное творчество», «Дизайн», «Народные инструменты», «Фортепиано», «Духовые и ударные инструменты»,»Инструменты эстрадного оркестра» осуществляется на основании результатов отбора детей, проводимого с целью выявления их творческих способностей.</w:t>
      </w:r>
    </w:p>
    <w:p w:rsidR="00063033" w:rsidRDefault="00063033" w:rsidP="0055693C">
      <w:pPr>
        <w:ind w:firstLine="567"/>
        <w:jc w:val="both"/>
      </w:pPr>
      <w:r>
        <w:t xml:space="preserve">9.5.5. Для проведения отбора приказом директора Учреждения создаются приемная и апелляционная комиссии, действующие на основании Положения образовательного учреждения о правилах приёма и порядке отбора детей в целях обучения по дополнительным предпрофессиональным общеобразовательным программам. </w:t>
      </w:r>
    </w:p>
    <w:p w:rsidR="00063033" w:rsidRDefault="00063033" w:rsidP="0055693C">
      <w:pPr>
        <w:ind w:firstLine="567"/>
        <w:jc w:val="both"/>
      </w:pPr>
      <w:r>
        <w:t>9.5.6. Р</w:t>
      </w:r>
      <w:r w:rsidRPr="001E5F48">
        <w:t>одители</w:t>
      </w:r>
      <w:r>
        <w:t xml:space="preserve"> (законные представители) ребёнка подают заявление установленного образца на имя директора Учреждения, предоставляют копию свидетельства о рождении</w:t>
      </w:r>
      <w:r w:rsidRPr="002D3691">
        <w:t xml:space="preserve"> </w:t>
      </w:r>
      <w:r>
        <w:t>ребёнка, копию документа, удостоверяющего личность подающего заявление родителя (законного представителя) ребёнка, две фотографии ребёнка форматом 3х4 см.</w:t>
      </w:r>
    </w:p>
    <w:p w:rsidR="00063033" w:rsidRPr="00C77908" w:rsidRDefault="00063033" w:rsidP="0055693C">
      <w:pPr>
        <w:ind w:firstLine="360"/>
        <w:jc w:val="both"/>
        <w:rPr>
          <w:color w:val="FF0000"/>
        </w:rPr>
      </w:pPr>
      <w:r>
        <w:t>9.5.7. Дети, поступающие в Учреждение на художественное отделение</w:t>
      </w:r>
      <w:r w:rsidRPr="00684B67">
        <w:t xml:space="preserve">, проходят приёмные испытания по рисунку (выполнение копии с образца – тест на ощущение пропорций и тона), по живописи (выполнение копии с образца – тест на ощущение тона и цвета), по композиции (самостоятельная работа – иллюстрация к сказке, стихотворению, басне, рассказу). </w:t>
      </w:r>
    </w:p>
    <w:p w:rsidR="00063033" w:rsidRPr="00F7630F" w:rsidRDefault="00063033" w:rsidP="0055693C">
      <w:pPr>
        <w:ind w:left="360"/>
        <w:jc w:val="both"/>
        <w:rPr>
          <w:color w:val="FF0000"/>
        </w:rPr>
      </w:pPr>
      <w:r>
        <w:t>9.5.8. Д</w:t>
      </w:r>
      <w:r w:rsidRPr="00684B67">
        <w:t xml:space="preserve">ети, поступающие в </w:t>
      </w:r>
      <w:r>
        <w:t>Учреждение на музыкальное отделение, проходят испытание в форме прослушивания.</w:t>
      </w:r>
    </w:p>
    <w:p w:rsidR="00063033" w:rsidRPr="00F4034E" w:rsidRDefault="00063033" w:rsidP="0055693C">
      <w:pPr>
        <w:ind w:left="360"/>
        <w:jc w:val="both"/>
        <w:rPr>
          <w:color w:val="FF0000"/>
        </w:rPr>
      </w:pPr>
      <w:r>
        <w:t xml:space="preserve">9.5.9. </w:t>
      </w:r>
      <w:r w:rsidRPr="00684B67">
        <w:t>Система оценки пятибалльная за каждый вид испытания.</w:t>
      </w:r>
      <w:r>
        <w:t xml:space="preserve"> </w:t>
      </w:r>
    </w:p>
    <w:p w:rsidR="00063033" w:rsidRPr="00684B67" w:rsidRDefault="00063033" w:rsidP="0055693C">
      <w:pPr>
        <w:ind w:firstLine="360"/>
        <w:jc w:val="both"/>
      </w:pPr>
      <w:r>
        <w:t xml:space="preserve">9.5.10. </w:t>
      </w:r>
      <w:r w:rsidRPr="00684B67">
        <w:t>По сумме результатов выстраивается рейтинг поступающих, по которому проводится зачисление детей на определенное к приему учредителем количество мест.</w:t>
      </w:r>
    </w:p>
    <w:p w:rsidR="00063033" w:rsidRDefault="00063033" w:rsidP="0055693C">
      <w:pPr>
        <w:ind w:firstLine="360"/>
        <w:jc w:val="both"/>
      </w:pPr>
      <w:r>
        <w:lastRenderedPageBreak/>
        <w:t>9.5.11 Зачисление детей проводится приказом директора Учреждения на основании решения приёмной комиссии;</w:t>
      </w:r>
    </w:p>
    <w:p w:rsidR="00063033" w:rsidRDefault="00063033" w:rsidP="0055693C">
      <w:pPr>
        <w:ind w:firstLine="360"/>
        <w:jc w:val="both"/>
      </w:pPr>
      <w:r>
        <w:t>9.5.12. При приёме детей администрация Учреждения обязана ознакомить их и родителей (законных представителей) с:</w:t>
      </w:r>
    </w:p>
    <w:p w:rsidR="00063033" w:rsidRDefault="00063033" w:rsidP="0055693C">
      <w:pPr>
        <w:ind w:firstLine="708"/>
        <w:jc w:val="both"/>
      </w:pPr>
      <w:r>
        <w:t>- уставом Учреждения;</w:t>
      </w:r>
    </w:p>
    <w:p w:rsidR="00063033" w:rsidRDefault="00063033" w:rsidP="0055693C">
      <w:pPr>
        <w:ind w:firstLine="708"/>
        <w:jc w:val="both"/>
      </w:pPr>
      <w:r>
        <w:t>- лицензией на право ведения образовательной деятельности;</w:t>
      </w:r>
    </w:p>
    <w:p w:rsidR="00063033" w:rsidRDefault="00063033" w:rsidP="0055693C">
      <w:pPr>
        <w:ind w:firstLine="708"/>
        <w:jc w:val="both"/>
      </w:pPr>
      <w:r>
        <w:t>-правилами приёма и порядка отбора детей для обучения по дополнительным предпрофессиональным общеобразовательным программам в области изобразительного, декоративно - прикладного и музыкального искусства;</w:t>
      </w:r>
    </w:p>
    <w:p w:rsidR="00063033" w:rsidRDefault="00063033" w:rsidP="0055693C">
      <w:pPr>
        <w:ind w:firstLine="708"/>
        <w:jc w:val="both"/>
      </w:pPr>
      <w:r>
        <w:t>-локальными нормативными актами образовательного учреждения, регламентирующими организацию образовательного процесса по образовательным программам в области искусства;</w:t>
      </w:r>
    </w:p>
    <w:p w:rsidR="00063033" w:rsidRDefault="00063033" w:rsidP="0055693C">
      <w:pPr>
        <w:ind w:left="708"/>
        <w:jc w:val="both"/>
      </w:pPr>
      <w:r>
        <w:t>-условиями работы приёмной и апелляционной комиссии;</w:t>
      </w:r>
    </w:p>
    <w:p w:rsidR="00063033" w:rsidRDefault="00063033" w:rsidP="0055693C">
      <w:pPr>
        <w:ind w:left="708"/>
        <w:jc w:val="both"/>
      </w:pPr>
      <w:r>
        <w:t xml:space="preserve">- количеством мест для приема на первый год обучения; </w:t>
      </w:r>
    </w:p>
    <w:p w:rsidR="00063033" w:rsidRDefault="00063033" w:rsidP="0055693C">
      <w:pPr>
        <w:ind w:firstLine="708"/>
        <w:jc w:val="both"/>
      </w:pPr>
      <w:r>
        <w:t xml:space="preserve">-сроком проведения приёма документов для обучения и отбора детей в соответствующем году; </w:t>
      </w:r>
    </w:p>
    <w:p w:rsidR="00063033" w:rsidRDefault="00063033" w:rsidP="0055693C">
      <w:pPr>
        <w:ind w:firstLine="709"/>
        <w:jc w:val="both"/>
      </w:pPr>
      <w:r>
        <w:t>-формами проведения  отбора и требованиями, предъявляемые к уровню творческих способностей ребёнка;</w:t>
      </w:r>
    </w:p>
    <w:p w:rsidR="00063033" w:rsidRDefault="00063033" w:rsidP="0055693C">
      <w:pPr>
        <w:ind w:left="708"/>
        <w:jc w:val="both"/>
      </w:pPr>
      <w:r>
        <w:t>-системой оценок при отборе;</w:t>
      </w:r>
    </w:p>
    <w:p w:rsidR="00063033" w:rsidRDefault="00063033" w:rsidP="0055693C">
      <w:pPr>
        <w:ind w:firstLine="708"/>
        <w:jc w:val="both"/>
      </w:pPr>
      <w:r>
        <w:t>- условиями и особенностями проведения отбора детей с ограниченными возможностями здоровья;</w:t>
      </w:r>
    </w:p>
    <w:p w:rsidR="00063033" w:rsidRDefault="00063033" w:rsidP="0055693C">
      <w:pPr>
        <w:ind w:left="708"/>
        <w:jc w:val="both"/>
      </w:pPr>
      <w:r>
        <w:t>- правилами подачи и рассмотрения апелляций по результатам отбора детей;</w:t>
      </w:r>
    </w:p>
    <w:p w:rsidR="00063033" w:rsidRDefault="00063033" w:rsidP="0055693C">
      <w:pPr>
        <w:ind w:left="708"/>
        <w:jc w:val="both"/>
      </w:pPr>
      <w:r>
        <w:t>- сроками зачисления детей в образовательное учреждение.</w:t>
      </w:r>
    </w:p>
    <w:p w:rsidR="00063033" w:rsidRDefault="00063033" w:rsidP="0055693C">
      <w:pPr>
        <w:ind w:firstLine="708"/>
        <w:jc w:val="both"/>
      </w:pPr>
      <w:r>
        <w:t>9.5.13. На каждого зачисленного в образовательное учреждение ребёнка формируется в установленном порядке личное дело.</w:t>
      </w:r>
    </w:p>
    <w:p w:rsidR="00063033" w:rsidRDefault="00063033" w:rsidP="0055693C">
      <w:pPr>
        <w:ind w:firstLine="708"/>
        <w:jc w:val="both"/>
      </w:pPr>
      <w:r>
        <w:t>9.5.12. С родителями (законными представителями) ребёнка Учреждение заключает договор о взаимоотношениях участников образовательного процесса.</w:t>
      </w:r>
    </w:p>
    <w:p w:rsidR="00063033" w:rsidRDefault="00063033" w:rsidP="0055693C">
      <w:pPr>
        <w:ind w:firstLine="708"/>
        <w:jc w:val="both"/>
      </w:pPr>
      <w:r>
        <w:t xml:space="preserve">9.5.13. Приём детей на обучение по дополнительной образовательной программе по направлению «Изобразительное искусство» и «Музыкальное искусство» со сроком реализации 5 и 7 лет и образовательной программе ранней профессиональной ориентации со сроком реализации </w:t>
      </w:r>
      <w:r w:rsidRPr="008413BA">
        <w:rPr>
          <w:b/>
          <w:color w:val="262626"/>
        </w:rPr>
        <w:t>1 -2</w:t>
      </w:r>
      <w:r>
        <w:t xml:space="preserve"> года проводится по заявлению родителей (законных представителей) ребёнка одновременно со сроком приёма и отбора детей на обучение по дополнительным предпрофессиональным общеобразовательным программам. При этом приёмных испытаний не проводится. Помимо заявления установленной формы родители (законные представители) ребёнка представляют приёмной комиссии копию свидетельства о рождении ребёнка, копию документа, удостоверяющего личность подающего заявление родителя (законного представителя) ребёнка, две фотографии ребёнка форматом 3х4 см.</w:t>
      </w:r>
    </w:p>
    <w:p w:rsidR="00063033" w:rsidRDefault="00063033" w:rsidP="0055693C">
      <w:pPr>
        <w:ind w:firstLine="708"/>
        <w:jc w:val="both"/>
      </w:pPr>
      <w:r>
        <w:t>9.5.14. С родителями (законными представителями) ребёнка заключается договор о взаимоотношениях участников образовательного процесса.</w:t>
      </w:r>
    </w:p>
    <w:p w:rsidR="00063033" w:rsidRDefault="00063033" w:rsidP="0055693C">
      <w:pPr>
        <w:ind w:firstLine="708"/>
        <w:jc w:val="both"/>
      </w:pPr>
      <w:r>
        <w:t>9.6. Приём детей в Учреждение из другого образовательного учреждения, реализующего образовательные программы соответствующего уровня, производится приказом директора после контрольного просмотра работ, прослушивания, предоставления учебной справки установленного образца.</w:t>
      </w:r>
    </w:p>
    <w:p w:rsidR="00063033" w:rsidRDefault="00063033" w:rsidP="0055693C">
      <w:pPr>
        <w:ind w:firstLine="708"/>
        <w:jc w:val="both"/>
      </w:pPr>
      <w:r>
        <w:t>9.7.Отчисление обучающихся  по всем видам образовательных программ из Учреждения осуществляется приказом директора по следующим основаниям:</w:t>
      </w:r>
    </w:p>
    <w:p w:rsidR="00063033" w:rsidRDefault="00063033" w:rsidP="0055693C">
      <w:pPr>
        <w:ind w:firstLine="708"/>
        <w:jc w:val="both"/>
      </w:pPr>
      <w:r>
        <w:t>а) по желанию обучающегося, либо родителей (законных представителей)  – на основании заявления родителей (законных представителей);</w:t>
      </w:r>
    </w:p>
    <w:p w:rsidR="00063033" w:rsidRDefault="00063033" w:rsidP="0055693C">
      <w:pPr>
        <w:ind w:firstLine="708"/>
        <w:jc w:val="both"/>
      </w:pPr>
      <w:r>
        <w:t>б) по состоянию здоровья – на основании медицинского заключения и заявления родителей (законных представителей).</w:t>
      </w:r>
    </w:p>
    <w:p w:rsidR="00063033" w:rsidRDefault="00063033" w:rsidP="0055693C">
      <w:pPr>
        <w:ind w:firstLine="709"/>
        <w:jc w:val="both"/>
      </w:pPr>
      <w:r>
        <w:t>9.8.Порядок отчисления обучающихся из Учреждения определяется соответствующим локальным актом.</w:t>
      </w:r>
    </w:p>
    <w:p w:rsidR="00063033" w:rsidRDefault="00063033" w:rsidP="0055693C">
      <w:pPr>
        <w:ind w:firstLine="709"/>
        <w:jc w:val="both"/>
      </w:pPr>
      <w:r>
        <w:lastRenderedPageBreak/>
        <w:t xml:space="preserve">9.9. В случае принятия решения педагогическим Советом и администрацией Учреждения о невозможности продолжения обучения по дополнительным предпрофессиональным общеобразовательным программам в области изобразительного, декоративно-прикладного, музыкального искусства по причине недостаточности творческих способностей, образовательное учреждение обязано проинформировать о данном решении родителей (законных представителей) обучающегося и обеспечить его </w:t>
      </w:r>
      <w:r w:rsidRPr="008413BA">
        <w:rPr>
          <w:color w:val="000000"/>
        </w:rPr>
        <w:t>обучение</w:t>
      </w:r>
      <w:r>
        <w:t xml:space="preserve"> по другой реализуемой в образовательном учреждении образовательной программе в области изобразительного искусства и музыкального искусства, либо предоставить возможность повторного обучения в соответствующем классе. </w:t>
      </w:r>
    </w:p>
    <w:p w:rsidR="00063033" w:rsidRDefault="00063033" w:rsidP="0055693C">
      <w:pPr>
        <w:ind w:firstLine="709"/>
        <w:jc w:val="both"/>
      </w:pPr>
      <w:r>
        <w:t xml:space="preserve">9.10. </w:t>
      </w:r>
      <w:r w:rsidRPr="004A1B71">
        <w:t xml:space="preserve">Образовательная деятельность </w:t>
      </w:r>
      <w:r>
        <w:t xml:space="preserve">Учреждения </w:t>
      </w:r>
      <w:r w:rsidRPr="004A1B71">
        <w:t>осуществ</w:t>
      </w:r>
      <w:r>
        <w:t>ляется на аудиторных занятиях, внеаудиторных занятиях и мероприятиях, в процессе самостоятельной работы учащихся.</w:t>
      </w:r>
    </w:p>
    <w:p w:rsidR="00063033" w:rsidRDefault="00063033" w:rsidP="0055693C">
      <w:pPr>
        <w:ind w:firstLine="360"/>
        <w:jc w:val="both"/>
      </w:pPr>
      <w:r>
        <w:t>9.10.1. Для аудиторных видов деятельности установлены в соответствии с федеральными государственными требованиями, образовательными программами и учебными планами следующие виды работ:</w:t>
      </w:r>
    </w:p>
    <w:p w:rsidR="00063033" w:rsidRDefault="00063033" w:rsidP="0055693C">
      <w:pPr>
        <w:ind w:firstLine="708"/>
        <w:jc w:val="both"/>
      </w:pPr>
      <w:r>
        <w:t>- групповые учебные занятия (от 11 человек);</w:t>
      </w:r>
    </w:p>
    <w:p w:rsidR="00063033" w:rsidRDefault="00063033" w:rsidP="0055693C">
      <w:pPr>
        <w:ind w:firstLine="708"/>
        <w:jc w:val="both"/>
      </w:pPr>
      <w:r>
        <w:t xml:space="preserve">- мелкогрупповые учебные занятия (от 4 до 10 </w:t>
      </w:r>
      <w:r w:rsidRPr="003440D4">
        <w:t>человек по ансамблевым учебным предметам - от 2-х человек);</w:t>
      </w:r>
    </w:p>
    <w:p w:rsidR="00063033" w:rsidRDefault="00063033" w:rsidP="0055693C">
      <w:pPr>
        <w:ind w:firstLine="709"/>
        <w:jc w:val="both"/>
      </w:pPr>
      <w:r>
        <w:t>-индивидуальные учебные занятия;</w:t>
      </w:r>
    </w:p>
    <w:p w:rsidR="00063033" w:rsidRDefault="00063033" w:rsidP="0055693C">
      <w:pPr>
        <w:ind w:firstLine="708"/>
        <w:jc w:val="both"/>
      </w:pPr>
      <w:r>
        <w:t xml:space="preserve">- консультации; </w:t>
      </w:r>
    </w:p>
    <w:p w:rsidR="00063033" w:rsidRDefault="00063033" w:rsidP="0055693C">
      <w:pPr>
        <w:ind w:firstLine="708"/>
        <w:jc w:val="both"/>
      </w:pPr>
      <w:r>
        <w:t>- контрольные мероприятия, предусмотренные учебными планами и программами (контрольные уроки, экзамены, просмотры);</w:t>
      </w:r>
    </w:p>
    <w:p w:rsidR="00063033" w:rsidRDefault="00063033" w:rsidP="0055693C">
      <w:pPr>
        <w:ind w:firstLine="360"/>
        <w:jc w:val="both"/>
      </w:pPr>
      <w:r>
        <w:t>9.10.2. Для внеаудиторных видов образовательной деятельности Учреждения предусмотрены:</w:t>
      </w:r>
    </w:p>
    <w:p w:rsidR="00063033" w:rsidRDefault="00063033" w:rsidP="0055693C">
      <w:pPr>
        <w:ind w:left="360"/>
        <w:jc w:val="both"/>
      </w:pPr>
      <w:r>
        <w:t>- посещение концертов, выставок, музеев, участие обучающихся в творческих конкурсах, выставках, фестивалях, пленэрах, встречи с мастерами культуры и искусства, участие в мастер-классах;</w:t>
      </w:r>
    </w:p>
    <w:p w:rsidR="00063033" w:rsidRDefault="00063033" w:rsidP="0055693C">
      <w:pPr>
        <w:ind w:left="360"/>
        <w:jc w:val="both"/>
      </w:pPr>
      <w:r>
        <w:t xml:space="preserve"> - культурно-просветительные мероприятия (лекции, беседы, театрализованные представления, тематические </w:t>
      </w:r>
      <w:r w:rsidRPr="003440D4">
        <w:t>праздники классн</w:t>
      </w:r>
      <w:r>
        <w:t>ые концерты, творческие встречи)</w:t>
      </w:r>
      <w:r w:rsidRPr="003440D4">
        <w:t>,</w:t>
      </w:r>
      <w:r>
        <w:t xml:space="preserve"> организуемые Учреждением.</w:t>
      </w:r>
    </w:p>
    <w:p w:rsidR="00063033" w:rsidRDefault="00063033" w:rsidP="0055693C">
      <w:pPr>
        <w:ind w:firstLine="360"/>
        <w:jc w:val="both"/>
      </w:pPr>
      <w:r>
        <w:t>9.11.Самостоятельная работа обучающихся предусматривает творческую и учебную деятельность в классах-мастерских школы и в домашних условиях, изучение литературы, посещение выставок и концертов</w:t>
      </w:r>
    </w:p>
    <w:p w:rsidR="00063033" w:rsidRDefault="00063033" w:rsidP="0055693C">
      <w:pPr>
        <w:ind w:firstLine="360"/>
        <w:jc w:val="both"/>
      </w:pPr>
      <w:r>
        <w:t>9.12. Домашние задания даются обучающимся с учётом педагогических требований, психофизических и индивидуальных особенностей каждого ребенка, обеспечиваются методическим сопровождением.</w:t>
      </w:r>
    </w:p>
    <w:p w:rsidR="00063033" w:rsidRDefault="00063033" w:rsidP="0055693C">
      <w:pPr>
        <w:ind w:firstLine="360"/>
        <w:jc w:val="both"/>
      </w:pPr>
      <w:r>
        <w:t>9.13. Расписание занятий обучающихся составляется с учётом требований по созданию наиболее благоприятного режима труда и отдыха детей по представлению педагогических работников, пожеланий родителей (законных представителей), с учётом возрастных особенностей детей, установленных санитарно-гигиенических норм, специфики образовательного процесса (периодичность занятий в течение учебной недели, перерывы между уроками в течение дня, количество уроков в день и т.п.).</w:t>
      </w:r>
    </w:p>
    <w:p w:rsidR="00063033" w:rsidRDefault="00063033" w:rsidP="0055693C">
      <w:pPr>
        <w:ind w:firstLine="426"/>
        <w:jc w:val="both"/>
      </w:pPr>
      <w:r w:rsidRPr="003F2FD2">
        <w:t xml:space="preserve">9.14. </w:t>
      </w:r>
      <w:r>
        <w:t xml:space="preserve"> </w:t>
      </w:r>
      <w:r w:rsidRPr="00580B7D">
        <w:t xml:space="preserve">Продолжительность </w:t>
      </w:r>
      <w:r>
        <w:t>учебных занятий, равная одному академическому часу не должна превышать 45 минут, а в первом-втором классах –  30 минут.</w:t>
      </w:r>
      <w:r w:rsidRPr="00580B7D">
        <w:t xml:space="preserve"> Конкретная продолжительность учебных занятий, а также перерывов (перемен) между ними предусматривается Учреждением с учетом соответствующих санитарно-эпидемиологических правил и нормативов, утвержденных в установленном порядке.</w:t>
      </w:r>
    </w:p>
    <w:p w:rsidR="00063033" w:rsidRDefault="00063033" w:rsidP="0055693C">
      <w:pPr>
        <w:ind w:firstLine="426"/>
        <w:jc w:val="both"/>
      </w:pPr>
      <w:r>
        <w:t>9.15. В Учреждении установлена пятибалльная система оценок (от 1 до 5).</w:t>
      </w:r>
    </w:p>
    <w:p w:rsidR="00063033" w:rsidRDefault="00063033" w:rsidP="0055693C">
      <w:pPr>
        <w:ind w:firstLine="426"/>
        <w:jc w:val="both"/>
      </w:pPr>
      <w:r>
        <w:t xml:space="preserve">9.16. С целью контроля за качеством обучения учащихся в течении образовательного процесса осуществляется текущий контроль успеваемости и промежуточная аттестация в виде контрольных заданий, технических зачётов и академических концертов, тестирования, </w:t>
      </w:r>
      <w:r>
        <w:lastRenderedPageBreak/>
        <w:t xml:space="preserve">просмотров учебных и творческих работ по окончании каждой учебной четверти, экзаменов по окончании учебного года. </w:t>
      </w:r>
    </w:p>
    <w:p w:rsidR="00063033" w:rsidRDefault="00063033" w:rsidP="0055693C">
      <w:pPr>
        <w:ind w:firstLine="426"/>
        <w:jc w:val="both"/>
      </w:pPr>
      <w:r>
        <w:t>9.17. По завершении процесса обучения проводится итоговая аттестация выпускников с целью выявления приобретённых обучающимися знаний, умений и навыков, полученных в процессе обучения, общекультурного уровня, интеллектуального и творческого развития.</w:t>
      </w:r>
    </w:p>
    <w:p w:rsidR="00063033" w:rsidRDefault="00063033" w:rsidP="0055693C">
      <w:pPr>
        <w:ind w:firstLine="426"/>
        <w:jc w:val="both"/>
      </w:pPr>
      <w:r>
        <w:t>9.18.Критерии и порядок проведения итоговой аттестации выпускников определяются образовательным учреждением на основе федеральных государственных требований.</w:t>
      </w:r>
    </w:p>
    <w:p w:rsidR="00063033" w:rsidRDefault="00063033" w:rsidP="0055693C">
      <w:pPr>
        <w:ind w:firstLine="426"/>
        <w:jc w:val="both"/>
      </w:pPr>
      <w:r>
        <w:t>9.19.Итоговая аттестация:</w:t>
      </w:r>
    </w:p>
    <w:p w:rsidR="00063033" w:rsidRDefault="00063033" w:rsidP="0055693C">
      <w:pPr>
        <w:ind w:firstLine="708"/>
        <w:jc w:val="both"/>
      </w:pPr>
      <w:r>
        <w:t xml:space="preserve">-по предпрофессиональной общеобразовательной программе в области изобразительного искусства «Живопись» проводится в форме выпускных экзаменов </w:t>
      </w:r>
      <w:r>
        <w:rPr>
          <w:noProof/>
        </w:rPr>
        <w:t xml:space="preserve">по </w:t>
      </w:r>
      <w:r>
        <w:t xml:space="preserve">станковой композиции и истории изобразительного искусства; </w:t>
      </w:r>
    </w:p>
    <w:p w:rsidR="00063033" w:rsidRDefault="00063033" w:rsidP="0055693C">
      <w:pPr>
        <w:ind w:firstLine="708"/>
        <w:jc w:val="both"/>
      </w:pPr>
      <w:r>
        <w:t xml:space="preserve">-по предпрофессиональной общеобразовательной программе в области декоративно-прикладного искусства «Декоративно-прикладное творчество» в форме выпускных экзаменов – работа в материале и история народной культуры и изобразительного искусства; </w:t>
      </w:r>
    </w:p>
    <w:p w:rsidR="00063033" w:rsidRPr="001412D6" w:rsidRDefault="00063033" w:rsidP="0055693C">
      <w:pPr>
        <w:ind w:firstLine="708"/>
        <w:jc w:val="both"/>
      </w:pPr>
      <w:r>
        <w:t>- д</w:t>
      </w:r>
      <w:r w:rsidRPr="001412D6">
        <w:t>изайн проводится в форме выпускных экзаменов по основам дизайн-проектирования и истории изобразительного искусства</w:t>
      </w:r>
      <w:r>
        <w:t>;</w:t>
      </w:r>
    </w:p>
    <w:p w:rsidR="00063033" w:rsidRPr="00C77908" w:rsidRDefault="00063033" w:rsidP="0055693C">
      <w:pPr>
        <w:ind w:firstLine="708"/>
        <w:jc w:val="both"/>
        <w:rPr>
          <w:color w:val="FF0000"/>
        </w:rPr>
      </w:pPr>
      <w:r w:rsidRPr="009F4BE8">
        <w:t>- по предпрофессиональной общеобразовательной программе в области музыкального искусства проводится в форме выпускных экзаменов по специальности, сольфеджио, музыкальной литературе.</w:t>
      </w:r>
    </w:p>
    <w:p w:rsidR="00063033" w:rsidRDefault="00063033" w:rsidP="0055693C">
      <w:pPr>
        <w:ind w:firstLine="708"/>
        <w:jc w:val="both"/>
      </w:pPr>
      <w:r>
        <w:t>9.20. По дополнительным образовательным программам по направлению «Изобразительное искусство»  проводится выпускной экзамен по одному из видов изобразительного либо декоративно-прикладного искусства и экзамена по истории изобразительного искусства; по дополнительным программам «Музицирование» проводится выпускной экзамен  по специальности, экзамен по сольфеджио и музыкальной литературе.</w:t>
      </w:r>
    </w:p>
    <w:p w:rsidR="00063033" w:rsidRDefault="00063033" w:rsidP="0055693C">
      <w:pPr>
        <w:ind w:firstLine="708"/>
        <w:jc w:val="both"/>
      </w:pPr>
      <w:r>
        <w:t>9.21. Порядок подготовки и проведения итоговой аттестации выпускников определяется локальным актом.</w:t>
      </w:r>
    </w:p>
    <w:p w:rsidR="00063033" w:rsidRDefault="00063033" w:rsidP="0055693C">
      <w:pPr>
        <w:ind w:firstLine="708"/>
        <w:jc w:val="both"/>
      </w:pPr>
      <w:r>
        <w:t>9.22. Перевод обучающихся в следующий класс по итогам учебного года осуществляется приказом директора на основании решения педагогического совета с учетом результатов промежуточной аттестации (экзаменов) по учебным предметам.</w:t>
      </w:r>
    </w:p>
    <w:p w:rsidR="00063033" w:rsidRDefault="00063033" w:rsidP="0055693C">
      <w:pPr>
        <w:ind w:firstLine="708"/>
        <w:jc w:val="both"/>
      </w:pPr>
      <w:r>
        <w:t>9.23. Обучающиеся, не сдавшие по причине болезни переводные экзамены при условии удовлетворительной успеваемости на основании решения педагогического совета (при наличии медицинской справки) могут быть переведены в следующий класс.</w:t>
      </w:r>
    </w:p>
    <w:p w:rsidR="00063033" w:rsidRDefault="00063033" w:rsidP="0055693C">
      <w:pPr>
        <w:ind w:firstLine="708"/>
        <w:jc w:val="both"/>
      </w:pPr>
      <w:r>
        <w:t>9.24. Обучающиеся, не выполнившие учебный план по болезни или по другой уважительной причине, могут быть оставлены на повторный год обучения решением педагогического совета и с согласия родителей (законных представителей), при этом приказом директора им может быть предоставлен академический отпуск.</w:t>
      </w:r>
    </w:p>
    <w:p w:rsidR="00063033" w:rsidRDefault="00063033" w:rsidP="0055693C">
      <w:pPr>
        <w:ind w:firstLine="708"/>
        <w:jc w:val="both"/>
      </w:pPr>
      <w:r>
        <w:t>9.25. Обучающиеся, академический отпуск которых не превысил одной учебной четверти, при положительных результатах экзаменов и зачётов, продолжают обучение согласно учебному плану. Обучающиеся, продолжительность академического отпуска которых превысила одну четверть, могут быть оставлены на повторный год обучения на основании решения педагогического совета и с согласия родителей (законных представителей).</w:t>
      </w:r>
    </w:p>
    <w:p w:rsidR="00063033" w:rsidRDefault="00063033" w:rsidP="0055693C">
      <w:pPr>
        <w:autoSpaceDE w:val="0"/>
        <w:autoSpaceDN w:val="0"/>
        <w:adjustRightInd w:val="0"/>
        <w:ind w:firstLine="708"/>
        <w:jc w:val="both"/>
      </w:pPr>
      <w:r>
        <w:t>9.26</w:t>
      </w:r>
      <w:r>
        <w:rPr>
          <w:sz w:val="28"/>
          <w:szCs w:val="28"/>
        </w:rPr>
        <w:t>.</w:t>
      </w:r>
      <w:r w:rsidRPr="00A45B80">
        <w:rPr>
          <w:sz w:val="28"/>
          <w:szCs w:val="28"/>
        </w:rPr>
        <w:t xml:space="preserve"> </w:t>
      </w:r>
      <w:r w:rsidRPr="00A45B80">
        <w:t>Лицам, прошедшим итоговую аттестацию, завершающую освоение дополнительных предпрофессиональных общеобразовательных программ в области искусств, выдается заверенное печатью соответствующего образовательного учреждения свидетельство об освоении указанных программ. Форма свидетельства устанавливается Министерством культуры Российской Федерации.</w:t>
      </w:r>
    </w:p>
    <w:p w:rsidR="00063033" w:rsidRDefault="00063033" w:rsidP="0055693C">
      <w:pPr>
        <w:autoSpaceDE w:val="0"/>
        <w:autoSpaceDN w:val="0"/>
        <w:adjustRightInd w:val="0"/>
        <w:ind w:firstLine="708"/>
        <w:jc w:val="both"/>
      </w:pPr>
      <w:r>
        <w:t xml:space="preserve">9.27. Лица, обучающиеся по дополнительной образовательной программе по направлению «Изобразительное искусство» и «Музыкальное искусство» успешно прошедшие итоговую аттестацию, на основании приказа директора, принятого в соответствии с решением педагогического совета, получают </w:t>
      </w:r>
      <w:r w:rsidRPr="009A6F72">
        <w:t>свидетельство</w:t>
      </w:r>
      <w:r>
        <w:t xml:space="preserve"> школы </w:t>
      </w:r>
      <w:r w:rsidRPr="009A6F72">
        <w:t>о</w:t>
      </w:r>
      <w:r>
        <w:t xml:space="preserve"> начальном художественном образовании, заверенное печатью образовательного учреждения.</w:t>
      </w:r>
    </w:p>
    <w:p w:rsidR="00063033" w:rsidRDefault="00063033" w:rsidP="0055693C">
      <w:pPr>
        <w:autoSpaceDE w:val="0"/>
        <w:autoSpaceDN w:val="0"/>
        <w:adjustRightInd w:val="0"/>
        <w:ind w:firstLine="708"/>
        <w:jc w:val="both"/>
      </w:pPr>
      <w:r>
        <w:rPr>
          <w:color w:val="000000"/>
        </w:rPr>
        <w:lastRenderedPageBreak/>
        <w:t xml:space="preserve">9.28. </w:t>
      </w:r>
      <w:r w:rsidRPr="00612B51">
        <w:rPr>
          <w:color w:val="000000"/>
        </w:rPr>
        <w:t>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образовательного учреждения, но не позднее шести месяцев с даты выдачи документа, подтверждающего наличие указанной уважительной причины.</w:t>
      </w:r>
    </w:p>
    <w:p w:rsidR="00063033" w:rsidRDefault="00063033" w:rsidP="0055693C">
      <w:pPr>
        <w:autoSpaceDE w:val="0"/>
        <w:autoSpaceDN w:val="0"/>
        <w:adjustRightInd w:val="0"/>
        <w:ind w:firstLine="708"/>
        <w:jc w:val="both"/>
      </w:pPr>
      <w:r>
        <w:rPr>
          <w:color w:val="000000"/>
        </w:rPr>
        <w:t xml:space="preserve">9.29. </w:t>
      </w:r>
      <w:r w:rsidRPr="00612B51">
        <w:rPr>
          <w:color w:val="000000"/>
        </w:rPr>
        <w:t>Лицо, не прошедшее итоговую аттестацию по неуважительной причине или получившее на итоговой аттестации неудовлетворительные результаты</w:t>
      </w:r>
      <w:r>
        <w:rPr>
          <w:color w:val="000000"/>
        </w:rPr>
        <w:t xml:space="preserve">  </w:t>
      </w:r>
      <w:r w:rsidRPr="00612B51">
        <w:rPr>
          <w:color w:val="000000"/>
        </w:rPr>
        <w:t>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 Для прохождения повторной итоговой аттестации данное лицо должно быть восстановлено в образовательном учреждении на период времени, не превышающий предусмотренного на итоговую аттестацию федеральными государственными требованиями.</w:t>
      </w:r>
    </w:p>
    <w:p w:rsidR="00063033" w:rsidRDefault="00063033" w:rsidP="0055693C">
      <w:pPr>
        <w:autoSpaceDE w:val="0"/>
        <w:autoSpaceDN w:val="0"/>
        <w:adjustRightInd w:val="0"/>
        <w:ind w:firstLine="708"/>
        <w:jc w:val="both"/>
      </w:pPr>
      <w:r>
        <w:rPr>
          <w:color w:val="000000"/>
        </w:rPr>
        <w:t xml:space="preserve">9.30. </w:t>
      </w:r>
      <w:r w:rsidRPr="00612B51">
        <w:rPr>
          <w:color w:val="000000"/>
        </w:rPr>
        <w:t>Прохождение повторной итоговой аттестации более одного раза не допускается.</w:t>
      </w:r>
      <w:r>
        <w:t xml:space="preserve"> </w:t>
      </w:r>
      <w:r w:rsidRPr="00612B51">
        <w:rPr>
          <w:color w:val="000000"/>
        </w:rPr>
        <w:t>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образовательного учреждения, выдается справка установленного образовательным учреждением образца.</w:t>
      </w:r>
    </w:p>
    <w:p w:rsidR="00063033" w:rsidRDefault="00063033" w:rsidP="0055693C">
      <w:pPr>
        <w:ind w:firstLine="708"/>
        <w:jc w:val="both"/>
      </w:pPr>
      <w:r>
        <w:t>9.31. Учреждение</w:t>
      </w:r>
      <w:r w:rsidRPr="00546B34">
        <w:t xml:space="preserve"> </w:t>
      </w:r>
      <w:r>
        <w:t>ведёт учебную документацию, установленную для детских школ искусств Российской Федерации.</w:t>
      </w:r>
    </w:p>
    <w:p w:rsidR="00063033" w:rsidRPr="003440D4" w:rsidRDefault="00063033" w:rsidP="0055693C">
      <w:pPr>
        <w:pStyle w:val="ad"/>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9.32</w:t>
      </w:r>
      <w:r w:rsidRPr="003440D4">
        <w:rPr>
          <w:rFonts w:ascii="Times New Roman" w:hAnsi="Times New Roman" w:cs="Times New Roman"/>
          <w:sz w:val="24"/>
          <w:szCs w:val="24"/>
        </w:rPr>
        <w:t xml:space="preserve">. Учебный год для обучающихся в Учреждении начинается с 1 сентября, если это число приходится на выходной день, то учебный год начинается в первый следующий за ним рабочий день. Заканчивается учебный год согласно учебному плану не позднее 31 мая. </w:t>
      </w:r>
    </w:p>
    <w:p w:rsidR="00063033" w:rsidRPr="003440D4" w:rsidRDefault="00063033" w:rsidP="0055693C">
      <w:pPr>
        <w:pStyle w:val="ad"/>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9.33</w:t>
      </w:r>
      <w:r w:rsidRPr="003440D4">
        <w:rPr>
          <w:rFonts w:ascii="Times New Roman" w:hAnsi="Times New Roman" w:cs="Times New Roman"/>
          <w:sz w:val="24"/>
          <w:szCs w:val="24"/>
        </w:rPr>
        <w:t>. В Учреждении устанавливается шестидневная учебная неделя для обучающихся и шестидневная рабочая неделя для педагогических работников.</w:t>
      </w:r>
    </w:p>
    <w:p w:rsidR="00063033" w:rsidRPr="003440D4" w:rsidRDefault="00063033" w:rsidP="0055693C">
      <w:pPr>
        <w:pStyle w:val="ad"/>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9.34</w:t>
      </w:r>
      <w:r w:rsidRPr="003440D4">
        <w:rPr>
          <w:rFonts w:ascii="Times New Roman" w:hAnsi="Times New Roman" w:cs="Times New Roman"/>
          <w:sz w:val="24"/>
          <w:szCs w:val="24"/>
        </w:rPr>
        <w:t>. Предельная нагрузка обучающегося в неделю составляет не более 12 часов. Предельное количество уроков в день - не более 4-х.</w:t>
      </w:r>
    </w:p>
    <w:p w:rsidR="00063033" w:rsidRPr="003440D4" w:rsidRDefault="00063033" w:rsidP="0055693C">
      <w:pPr>
        <w:pStyle w:val="ad"/>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9.35</w:t>
      </w:r>
      <w:r w:rsidRPr="003440D4">
        <w:rPr>
          <w:rFonts w:ascii="Times New Roman" w:hAnsi="Times New Roman" w:cs="Times New Roman"/>
          <w:sz w:val="24"/>
          <w:szCs w:val="24"/>
        </w:rPr>
        <w:t>. Индивидуальное расписание обучающегося предусматривает занятия в Учреждении не менее 2-х раз (дней) и не более 5-и раз (дней) в неделю.</w:t>
      </w:r>
    </w:p>
    <w:p w:rsidR="00063033" w:rsidRPr="003440D4" w:rsidRDefault="00063033" w:rsidP="0055693C">
      <w:pPr>
        <w:pStyle w:val="ad"/>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9.36</w:t>
      </w:r>
      <w:r w:rsidRPr="003440D4">
        <w:rPr>
          <w:rFonts w:ascii="Times New Roman" w:hAnsi="Times New Roman" w:cs="Times New Roman"/>
          <w:sz w:val="24"/>
          <w:szCs w:val="24"/>
        </w:rPr>
        <w:t>. Порядок предоставления платных дополнительных образовательных услуг:</w:t>
      </w:r>
    </w:p>
    <w:p w:rsidR="00063033" w:rsidRPr="003440D4" w:rsidRDefault="00063033" w:rsidP="0055693C">
      <w:pPr>
        <w:pStyle w:val="ad"/>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9.36</w:t>
      </w:r>
      <w:r w:rsidRPr="003440D4">
        <w:rPr>
          <w:rFonts w:ascii="Times New Roman" w:hAnsi="Times New Roman" w:cs="Times New Roman"/>
          <w:sz w:val="24"/>
          <w:szCs w:val="24"/>
        </w:rPr>
        <w:t>.1.При предоставлении платных дополнительных образовательных услуг Учреждение  обеспечивает граждан, являющихся потребителями данных услуг, бесплатной, доступной и достоверной информацией, в том числе путем размещения в удобном для обозрения месте: адрес Учреждения; режим работы; перечень платных дополнительных образовательных услуг с указанием их стоимости; условия предоставления и получения этих услуг со ссылкой на нормативные акты, регламентирующие порядок и условия предоставления услуг.</w:t>
      </w:r>
    </w:p>
    <w:p w:rsidR="00063033" w:rsidRPr="003440D4" w:rsidRDefault="00063033" w:rsidP="0055693C">
      <w:pPr>
        <w:pStyle w:val="ad"/>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9.36</w:t>
      </w:r>
      <w:r w:rsidRPr="003440D4">
        <w:rPr>
          <w:rFonts w:ascii="Times New Roman" w:hAnsi="Times New Roman" w:cs="Times New Roman"/>
          <w:sz w:val="24"/>
          <w:szCs w:val="24"/>
        </w:rPr>
        <w:t>.2. Платные услуги оказываются на основании договоров возмездного оказания услуг с физическими или юридическими лицами. В договоре должны быть регламентированы условия и сроки предоставления платных услуг, порядок расчетов, права, обязанности и ответственность сторон.</w:t>
      </w:r>
    </w:p>
    <w:p w:rsidR="00063033" w:rsidRPr="003440D4" w:rsidRDefault="00063033" w:rsidP="0055693C">
      <w:pPr>
        <w:pStyle w:val="ad"/>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440D4">
        <w:rPr>
          <w:rFonts w:ascii="Times New Roman" w:hAnsi="Times New Roman" w:cs="Times New Roman"/>
          <w:sz w:val="24"/>
          <w:szCs w:val="24"/>
        </w:rPr>
        <w:t>9</w:t>
      </w:r>
      <w:r>
        <w:rPr>
          <w:rFonts w:ascii="Times New Roman" w:hAnsi="Times New Roman" w:cs="Times New Roman"/>
          <w:sz w:val="24"/>
          <w:szCs w:val="24"/>
        </w:rPr>
        <w:t>.36</w:t>
      </w:r>
      <w:r w:rsidRPr="003440D4">
        <w:rPr>
          <w:rFonts w:ascii="Times New Roman" w:hAnsi="Times New Roman" w:cs="Times New Roman"/>
          <w:sz w:val="24"/>
          <w:szCs w:val="24"/>
        </w:rPr>
        <w:t>.3. Учреждение не вправе оказывать предпочтение одним гражданам  перед другими в отношении заключения договора, кроме случаев, предусмотренных законом и иными нормативными правовыми актами.</w:t>
      </w:r>
    </w:p>
    <w:p w:rsidR="00063033" w:rsidRPr="003440D4" w:rsidRDefault="00063033" w:rsidP="0055693C">
      <w:pPr>
        <w:pStyle w:val="ad"/>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9.36</w:t>
      </w:r>
      <w:r w:rsidRPr="003440D4">
        <w:rPr>
          <w:rFonts w:ascii="Times New Roman" w:hAnsi="Times New Roman" w:cs="Times New Roman"/>
          <w:sz w:val="24"/>
          <w:szCs w:val="24"/>
        </w:rPr>
        <w:t>.4. Учреждение для предоставления платных дополнительных образовательных услуг издаёт приказ об организации платных дополнительных образовательных услуг.</w:t>
      </w:r>
    </w:p>
    <w:p w:rsidR="00063033" w:rsidRPr="003440D4" w:rsidRDefault="00063033" w:rsidP="0055693C">
      <w:pPr>
        <w:pStyle w:val="ad"/>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9.36</w:t>
      </w:r>
      <w:r w:rsidRPr="003440D4">
        <w:rPr>
          <w:rFonts w:ascii="Times New Roman" w:hAnsi="Times New Roman" w:cs="Times New Roman"/>
          <w:sz w:val="24"/>
          <w:szCs w:val="24"/>
        </w:rPr>
        <w:t>.5. Платные услуги осуществляются штатной численностью работников учреждения и (либо) привлеченными специалистами, обеспечивающими учебный и организационный процесс.</w:t>
      </w:r>
    </w:p>
    <w:p w:rsidR="00063033" w:rsidRPr="003440D4" w:rsidRDefault="00063033" w:rsidP="0055693C">
      <w:pPr>
        <w:pStyle w:val="ad"/>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9.36</w:t>
      </w:r>
      <w:r w:rsidRPr="003440D4">
        <w:rPr>
          <w:rFonts w:ascii="Times New Roman" w:hAnsi="Times New Roman" w:cs="Times New Roman"/>
          <w:sz w:val="24"/>
          <w:szCs w:val="24"/>
        </w:rPr>
        <w:t>.6.Учреждение не может оказывать платные услуги взамен объемов основной деятельности Учреждения, финансируемой за счет бюджетных средств.</w:t>
      </w:r>
    </w:p>
    <w:p w:rsidR="00063033" w:rsidRPr="003440D4" w:rsidRDefault="00063033" w:rsidP="0055693C">
      <w:pPr>
        <w:pStyle w:val="ad"/>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9.36</w:t>
      </w:r>
      <w:r w:rsidRPr="003440D4">
        <w:rPr>
          <w:rFonts w:ascii="Times New Roman" w:hAnsi="Times New Roman" w:cs="Times New Roman"/>
          <w:sz w:val="24"/>
          <w:szCs w:val="24"/>
        </w:rPr>
        <w:t>.7.Режим работы и место оказания дополнительных платных образовательных услуг:</w:t>
      </w:r>
    </w:p>
    <w:p w:rsidR="00063033" w:rsidRPr="003440D4" w:rsidRDefault="00063033" w:rsidP="0055693C">
      <w:pPr>
        <w:ind w:firstLine="709"/>
        <w:jc w:val="both"/>
      </w:pPr>
      <w:r w:rsidRPr="003440D4">
        <w:lastRenderedPageBreak/>
        <w:t>- Учреждение расположено по адресу:</w:t>
      </w:r>
      <w:r>
        <w:t xml:space="preserve"> поселок</w:t>
      </w:r>
      <w:r w:rsidRPr="003440D4">
        <w:t xml:space="preserve"> </w:t>
      </w:r>
      <w:r>
        <w:t xml:space="preserve">Баранчинский </w:t>
      </w:r>
      <w:r w:rsidRPr="003440D4">
        <w:t>у</w:t>
      </w:r>
      <w:r>
        <w:t xml:space="preserve">л. Ленина., д.29 (музыкальное отделение), ул.Республики, д. 6 (художественное отделение) </w:t>
      </w:r>
    </w:p>
    <w:p w:rsidR="00063033" w:rsidRPr="003440D4" w:rsidRDefault="00063033" w:rsidP="0055693C">
      <w:pPr>
        <w:ind w:firstLine="709"/>
        <w:jc w:val="both"/>
      </w:pPr>
      <w:r w:rsidRPr="003440D4">
        <w:t>- Учреждение работает шесть дней в  неделю;</w:t>
      </w:r>
    </w:p>
    <w:p w:rsidR="00063033" w:rsidRPr="003440D4" w:rsidRDefault="00063033" w:rsidP="0055693C">
      <w:pPr>
        <w:ind w:firstLine="709"/>
        <w:jc w:val="both"/>
      </w:pPr>
      <w:r w:rsidRPr="003440D4">
        <w:t>- Начало занятий 8.00 час, окончание занятий 20.00 час.</w:t>
      </w:r>
    </w:p>
    <w:p w:rsidR="00063033" w:rsidRDefault="00063033" w:rsidP="0055693C">
      <w:pPr>
        <w:autoSpaceDE w:val="0"/>
        <w:autoSpaceDN w:val="0"/>
        <w:adjustRightInd w:val="0"/>
        <w:ind w:firstLine="709"/>
        <w:jc w:val="both"/>
        <w:outlineLvl w:val="0"/>
      </w:pPr>
      <w:r>
        <w:t>9.37</w:t>
      </w:r>
      <w:r w:rsidRPr="003440D4">
        <w:t>.</w:t>
      </w:r>
      <w:r>
        <w:t xml:space="preserve"> </w:t>
      </w:r>
      <w:r w:rsidRPr="003440D4">
        <w:t>Организация образовательного процесса по дополнительным предпрофессиональным общеобразовательным программам в области искусств в части сроков освоения образовательных программ, количества недель каникул, промежуточной и итоговой аттестации обучающихся, нормы часов аудиторной и максимальной учебной нагрузки обучающихся осуществляется на основании дополнительной предпрофессиональной общеобразовательной программы в области искусств, разработанной Учреждением в соответствии с федеральными государственными требованиями».</w:t>
      </w:r>
      <w:r w:rsidRPr="004C7D6F">
        <w:t xml:space="preserve"> </w:t>
      </w:r>
    </w:p>
    <w:p w:rsidR="00063033" w:rsidRDefault="00063033" w:rsidP="0055693C">
      <w:pPr>
        <w:autoSpaceDE w:val="0"/>
        <w:autoSpaceDN w:val="0"/>
        <w:adjustRightInd w:val="0"/>
        <w:jc w:val="both"/>
        <w:outlineLvl w:val="0"/>
      </w:pPr>
    </w:p>
    <w:p w:rsidR="00063033" w:rsidRPr="00580B7D" w:rsidRDefault="00063033" w:rsidP="0055693C">
      <w:pPr>
        <w:autoSpaceDE w:val="0"/>
        <w:autoSpaceDN w:val="0"/>
        <w:adjustRightInd w:val="0"/>
        <w:jc w:val="center"/>
        <w:outlineLvl w:val="0"/>
      </w:pPr>
      <w:r>
        <w:t xml:space="preserve">10. </w:t>
      </w:r>
      <w:r w:rsidRPr="00580B7D">
        <w:t>ПРАВА И ОБЯЗАННОСТИ УЧАСТНИКОВ ОБРАЗОВАТЕЛЬНОГО ПРОЦЕССА</w:t>
      </w:r>
    </w:p>
    <w:p w:rsidR="00063033" w:rsidRDefault="00063033" w:rsidP="0055693C">
      <w:pPr>
        <w:pStyle w:val="ad"/>
        <w:tabs>
          <w:tab w:val="left" w:pos="1134"/>
        </w:tabs>
        <w:spacing w:after="0" w:line="240" w:lineRule="auto"/>
        <w:ind w:left="0" w:firstLine="567"/>
        <w:jc w:val="both"/>
        <w:rPr>
          <w:rFonts w:ascii="Times New Roman" w:hAnsi="Times New Roman" w:cs="Times New Roman"/>
          <w:sz w:val="24"/>
          <w:szCs w:val="24"/>
        </w:rPr>
      </w:pPr>
    </w:p>
    <w:p w:rsidR="00063033" w:rsidRDefault="00063033" w:rsidP="0055693C">
      <w:pPr>
        <w:pStyle w:val="ad"/>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10.1. </w:t>
      </w:r>
      <w:r w:rsidRPr="00580B7D">
        <w:rPr>
          <w:rFonts w:ascii="Times New Roman" w:hAnsi="Times New Roman" w:cs="Times New Roman"/>
          <w:sz w:val="24"/>
          <w:szCs w:val="24"/>
        </w:rPr>
        <w:t>Участниками образовательного процесса явля</w:t>
      </w:r>
      <w:r>
        <w:rPr>
          <w:rFonts w:ascii="Times New Roman" w:hAnsi="Times New Roman" w:cs="Times New Roman"/>
          <w:sz w:val="24"/>
          <w:szCs w:val="24"/>
        </w:rPr>
        <w:t xml:space="preserve">ются обучающиеся, как правило, </w:t>
      </w:r>
      <w:r w:rsidRPr="00580B7D">
        <w:rPr>
          <w:rFonts w:ascii="Times New Roman" w:hAnsi="Times New Roman" w:cs="Times New Roman"/>
          <w:sz w:val="24"/>
          <w:szCs w:val="24"/>
        </w:rPr>
        <w:t>до 18 лет, их родители (законные представители), педагогические работники Учреждения.</w:t>
      </w:r>
    </w:p>
    <w:p w:rsidR="00063033" w:rsidRDefault="00063033" w:rsidP="0055693C">
      <w:pPr>
        <w:pStyle w:val="ad"/>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napToGrid w:val="0"/>
          <w:sz w:val="24"/>
          <w:szCs w:val="24"/>
        </w:rPr>
        <w:t xml:space="preserve">10.2. </w:t>
      </w:r>
      <w:r w:rsidRPr="00580B7D">
        <w:rPr>
          <w:rFonts w:ascii="Times New Roman" w:hAnsi="Times New Roman" w:cs="Times New Roman"/>
          <w:snapToGrid w:val="0"/>
          <w:sz w:val="24"/>
          <w:szCs w:val="24"/>
        </w:rPr>
        <w:t>Отношения между Учреждением и родителями (законными представителями) обучающихся регулируются договором, настоящим Уставом и локальными актами, принятыми в Учреждении.</w:t>
      </w:r>
    </w:p>
    <w:p w:rsidR="00063033" w:rsidRPr="00580B7D" w:rsidRDefault="00063033" w:rsidP="0055693C">
      <w:pPr>
        <w:pStyle w:val="ad"/>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10.3. </w:t>
      </w:r>
      <w:r w:rsidRPr="00580B7D">
        <w:rPr>
          <w:rFonts w:ascii="Times New Roman" w:hAnsi="Times New Roman" w:cs="Times New Roman"/>
          <w:sz w:val="24"/>
          <w:szCs w:val="24"/>
        </w:rPr>
        <w:t>Обучающиеся в Учреждении имеют право на:</w:t>
      </w:r>
    </w:p>
    <w:p w:rsidR="00063033" w:rsidRPr="00580B7D" w:rsidRDefault="00063033" w:rsidP="0055693C">
      <w:pPr>
        <w:pStyle w:val="ad"/>
        <w:numPr>
          <w:ilvl w:val="0"/>
          <w:numId w:val="3"/>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napToGrid w:val="0"/>
          <w:sz w:val="24"/>
          <w:szCs w:val="24"/>
        </w:rPr>
        <w:t>получение дополнительного образования в соответствии с учебным планом;</w:t>
      </w:r>
    </w:p>
    <w:p w:rsidR="00063033" w:rsidRPr="00580B7D" w:rsidRDefault="00063033" w:rsidP="0055693C">
      <w:pPr>
        <w:pStyle w:val="ad"/>
        <w:numPr>
          <w:ilvl w:val="0"/>
          <w:numId w:val="3"/>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обучение в пределах этих стандартов по индивидуальным учебным планам</w:t>
      </w:r>
    </w:p>
    <w:p w:rsidR="00063033" w:rsidRPr="00580B7D" w:rsidRDefault="00063033" w:rsidP="0055693C">
      <w:pPr>
        <w:pStyle w:val="ad"/>
        <w:numPr>
          <w:ilvl w:val="0"/>
          <w:numId w:val="3"/>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ускоренный курс обучения;</w:t>
      </w:r>
    </w:p>
    <w:p w:rsidR="00063033" w:rsidRPr="00580B7D" w:rsidRDefault="00063033" w:rsidP="0055693C">
      <w:pPr>
        <w:pStyle w:val="ad"/>
        <w:numPr>
          <w:ilvl w:val="0"/>
          <w:numId w:val="3"/>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получение дополнительных (в том числе платных) образовательных услуг;</w:t>
      </w:r>
    </w:p>
    <w:p w:rsidR="00063033" w:rsidRPr="00580B7D" w:rsidRDefault="00063033" w:rsidP="0055693C">
      <w:pPr>
        <w:pStyle w:val="ad"/>
        <w:numPr>
          <w:ilvl w:val="0"/>
          <w:numId w:val="3"/>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бесплатное пользование библиотечно-информационными ресурсами учреждения;</w:t>
      </w:r>
    </w:p>
    <w:p w:rsidR="00063033" w:rsidRPr="00580B7D" w:rsidRDefault="00063033" w:rsidP="0055693C">
      <w:pPr>
        <w:pStyle w:val="ad"/>
        <w:numPr>
          <w:ilvl w:val="0"/>
          <w:numId w:val="3"/>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 xml:space="preserve">уважение человеческого достоинства, </w:t>
      </w:r>
    </w:p>
    <w:p w:rsidR="00063033" w:rsidRPr="00580B7D" w:rsidRDefault="00063033" w:rsidP="0055693C">
      <w:pPr>
        <w:pStyle w:val="ad"/>
        <w:numPr>
          <w:ilvl w:val="0"/>
          <w:numId w:val="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свободное выражение собственных взглядов и </w:t>
      </w:r>
      <w:r w:rsidRPr="00580B7D">
        <w:rPr>
          <w:rFonts w:ascii="Times New Roman" w:hAnsi="Times New Roman" w:cs="Times New Roman"/>
          <w:sz w:val="24"/>
          <w:szCs w:val="24"/>
        </w:rPr>
        <w:t>убеждений;</w:t>
      </w:r>
    </w:p>
    <w:p w:rsidR="00063033" w:rsidRPr="00580B7D" w:rsidRDefault="00063033" w:rsidP="0055693C">
      <w:pPr>
        <w:pStyle w:val="ad"/>
        <w:numPr>
          <w:ilvl w:val="0"/>
          <w:numId w:val="3"/>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участие в управлении Учреждением;</w:t>
      </w:r>
    </w:p>
    <w:p w:rsidR="00063033" w:rsidRPr="00580B7D" w:rsidRDefault="00063033" w:rsidP="0055693C">
      <w:pPr>
        <w:pStyle w:val="ad"/>
        <w:numPr>
          <w:ilvl w:val="0"/>
          <w:numId w:val="3"/>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гарантированную</w:t>
      </w:r>
      <w:r>
        <w:rPr>
          <w:rFonts w:ascii="Times New Roman" w:hAnsi="Times New Roman" w:cs="Times New Roman"/>
          <w:sz w:val="24"/>
          <w:szCs w:val="24"/>
        </w:rPr>
        <w:t xml:space="preserve"> охрану</w:t>
      </w:r>
      <w:r w:rsidRPr="00580B7D">
        <w:rPr>
          <w:rFonts w:ascii="Times New Roman" w:hAnsi="Times New Roman" w:cs="Times New Roman"/>
          <w:sz w:val="24"/>
          <w:szCs w:val="24"/>
        </w:rPr>
        <w:t xml:space="preserve"> здоровья;</w:t>
      </w:r>
    </w:p>
    <w:p w:rsidR="00063033" w:rsidRPr="00580B7D" w:rsidRDefault="00063033" w:rsidP="0055693C">
      <w:pPr>
        <w:pStyle w:val="ad"/>
        <w:numPr>
          <w:ilvl w:val="0"/>
          <w:numId w:val="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свободное посещение </w:t>
      </w:r>
      <w:r w:rsidRPr="00580B7D">
        <w:rPr>
          <w:rFonts w:ascii="Times New Roman" w:hAnsi="Times New Roman" w:cs="Times New Roman"/>
          <w:sz w:val="24"/>
          <w:szCs w:val="24"/>
        </w:rPr>
        <w:t>мероприятий, не предусмотренных учебным планом;</w:t>
      </w:r>
    </w:p>
    <w:p w:rsidR="00063033" w:rsidRDefault="00063033" w:rsidP="0055693C">
      <w:pPr>
        <w:pStyle w:val="ad"/>
        <w:numPr>
          <w:ilvl w:val="0"/>
          <w:numId w:val="3"/>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перевод в другое образовательное учреждение, реализующее образовательную программу соответствующего уровня.</w:t>
      </w:r>
    </w:p>
    <w:p w:rsidR="00063033" w:rsidRPr="00B6343F" w:rsidRDefault="00063033" w:rsidP="0055693C">
      <w:pPr>
        <w:pStyle w:val="ad"/>
        <w:numPr>
          <w:ilvl w:val="0"/>
          <w:numId w:val="3"/>
        </w:numPr>
        <w:tabs>
          <w:tab w:val="left" w:pos="993"/>
        </w:tabs>
        <w:spacing w:after="0" w:line="240" w:lineRule="auto"/>
        <w:ind w:left="0" w:firstLine="709"/>
        <w:jc w:val="both"/>
        <w:rPr>
          <w:rFonts w:ascii="Times New Roman" w:hAnsi="Times New Roman" w:cs="Times New Roman"/>
          <w:sz w:val="24"/>
          <w:szCs w:val="24"/>
        </w:rPr>
      </w:pPr>
      <w:r>
        <w:rPr>
          <w:sz w:val="28"/>
          <w:szCs w:val="28"/>
        </w:rPr>
        <w:t xml:space="preserve"> </w:t>
      </w:r>
      <w:r w:rsidRPr="00B6343F">
        <w:rPr>
          <w:rFonts w:ascii="Times New Roman" w:hAnsi="Times New Roman" w:cs="Times New Roman"/>
          <w:sz w:val="24"/>
          <w:szCs w:val="24"/>
        </w:rPr>
        <w:t xml:space="preserve">получение дополнительного предпрофессионального образования в области искусств </w:t>
      </w:r>
    </w:p>
    <w:p w:rsidR="00063033" w:rsidRPr="00580B7D" w:rsidRDefault="00063033" w:rsidP="0055693C">
      <w:pPr>
        <w:pStyle w:val="ad"/>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10</w:t>
      </w:r>
      <w:r w:rsidRPr="00580B7D">
        <w:rPr>
          <w:rFonts w:ascii="Times New Roman" w:hAnsi="Times New Roman" w:cs="Times New Roman"/>
          <w:sz w:val="24"/>
          <w:szCs w:val="24"/>
        </w:rPr>
        <w:t>.4. Обучающиеся Учреждения обязаны:</w:t>
      </w:r>
    </w:p>
    <w:p w:rsidR="00063033" w:rsidRPr="00580B7D" w:rsidRDefault="00063033" w:rsidP="0055693C">
      <w:pPr>
        <w:pStyle w:val="a3"/>
        <w:numPr>
          <w:ilvl w:val="0"/>
          <w:numId w:val="4"/>
        </w:numPr>
        <w:tabs>
          <w:tab w:val="left" w:pos="993"/>
        </w:tabs>
        <w:spacing w:before="0" w:beforeAutospacing="0" w:after="0" w:line="240" w:lineRule="auto"/>
        <w:ind w:left="0" w:firstLine="709"/>
      </w:pPr>
      <w:r w:rsidRPr="00580B7D">
        <w:t>соблюдать устав Учреждения;</w:t>
      </w:r>
    </w:p>
    <w:p w:rsidR="00063033" w:rsidRPr="00580B7D" w:rsidRDefault="00063033" w:rsidP="0055693C">
      <w:pPr>
        <w:pStyle w:val="a3"/>
        <w:numPr>
          <w:ilvl w:val="0"/>
          <w:numId w:val="4"/>
        </w:numPr>
        <w:tabs>
          <w:tab w:val="left" w:pos="993"/>
        </w:tabs>
        <w:spacing w:before="0" w:beforeAutospacing="0" w:after="0" w:line="240" w:lineRule="auto"/>
        <w:ind w:left="0" w:firstLine="709"/>
      </w:pPr>
      <w:r w:rsidRPr="00580B7D">
        <w:t>соблюдать Правила поведения обучающихся;</w:t>
      </w:r>
    </w:p>
    <w:p w:rsidR="00063033" w:rsidRPr="00580B7D" w:rsidRDefault="00063033" w:rsidP="0055693C">
      <w:pPr>
        <w:pStyle w:val="a3"/>
        <w:numPr>
          <w:ilvl w:val="0"/>
          <w:numId w:val="4"/>
        </w:numPr>
        <w:tabs>
          <w:tab w:val="left" w:pos="993"/>
        </w:tabs>
        <w:spacing w:before="0" w:beforeAutospacing="0" w:after="0" w:line="240" w:lineRule="auto"/>
        <w:ind w:left="0" w:firstLine="709"/>
      </w:pPr>
      <w:r w:rsidRPr="00580B7D">
        <w:t>добросовестно учиться (регулярно посещать занятия в соответствии с расписанием, в установленные сроки выполнять все виды учебных заданий, проходить промежуточную и итоговую аттестацию в форме, предусмотренной учебными планами и программами, ликвидировать академическую задолженность в течение следующего учебного года);</w:t>
      </w:r>
    </w:p>
    <w:p w:rsidR="00063033" w:rsidRPr="00580B7D" w:rsidRDefault="00063033" w:rsidP="0055693C">
      <w:pPr>
        <w:pStyle w:val="a3"/>
        <w:numPr>
          <w:ilvl w:val="0"/>
          <w:numId w:val="4"/>
        </w:numPr>
        <w:tabs>
          <w:tab w:val="left" w:pos="993"/>
        </w:tabs>
        <w:spacing w:before="0" w:beforeAutospacing="0" w:after="0" w:line="240" w:lineRule="auto"/>
        <w:ind w:left="0" w:firstLine="709"/>
      </w:pPr>
      <w:r w:rsidRPr="00580B7D">
        <w:t>бе</w:t>
      </w:r>
      <w:r>
        <w:t xml:space="preserve">режно относиться к имуществу </w:t>
      </w:r>
      <w:r w:rsidRPr="00580B7D">
        <w:t>Учреждения;</w:t>
      </w:r>
    </w:p>
    <w:p w:rsidR="00063033" w:rsidRDefault="00063033" w:rsidP="0055693C">
      <w:pPr>
        <w:pStyle w:val="a3"/>
        <w:numPr>
          <w:ilvl w:val="0"/>
          <w:numId w:val="4"/>
        </w:numPr>
        <w:tabs>
          <w:tab w:val="left" w:pos="993"/>
        </w:tabs>
        <w:spacing w:before="0" w:beforeAutospacing="0" w:after="0" w:line="240" w:lineRule="auto"/>
        <w:ind w:left="0" w:firstLine="709"/>
      </w:pPr>
      <w:r w:rsidRPr="00580B7D">
        <w:t>уважать честь и до</w:t>
      </w:r>
      <w:r>
        <w:t xml:space="preserve">стоинство </w:t>
      </w:r>
      <w:r w:rsidRPr="00580B7D">
        <w:t>других обучающихся и работников Учреждения.</w:t>
      </w:r>
    </w:p>
    <w:p w:rsidR="00063033" w:rsidRPr="00193D47" w:rsidRDefault="00063033" w:rsidP="0055693C">
      <w:pPr>
        <w:pStyle w:val="a3"/>
        <w:tabs>
          <w:tab w:val="left" w:pos="993"/>
        </w:tabs>
        <w:spacing w:before="0" w:beforeAutospacing="0" w:after="0" w:line="240" w:lineRule="auto"/>
        <w:ind w:left="709"/>
      </w:pPr>
      <w:r w:rsidRPr="00193D47">
        <w:t>10.5. В учреждении запрещается:</w:t>
      </w:r>
    </w:p>
    <w:p w:rsidR="00063033" w:rsidRPr="00580B7D" w:rsidRDefault="00063033" w:rsidP="0055693C">
      <w:pPr>
        <w:pStyle w:val="ad"/>
        <w:numPr>
          <w:ilvl w:val="0"/>
          <w:numId w:val="5"/>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применение методов физического и психического насилия по отношению к обучающимся учреждения;</w:t>
      </w:r>
    </w:p>
    <w:p w:rsidR="00063033" w:rsidRPr="00580B7D" w:rsidRDefault="00063033" w:rsidP="0055693C">
      <w:pPr>
        <w:pStyle w:val="ad"/>
        <w:numPr>
          <w:ilvl w:val="0"/>
          <w:numId w:val="5"/>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привлечение обучающихся учреждения без согласия обучающихся и их родителей (законных представителей) к труду, не предусмотренному образовательной программой;</w:t>
      </w:r>
    </w:p>
    <w:p w:rsidR="00063033" w:rsidRPr="00580B7D" w:rsidRDefault="00063033" w:rsidP="0055693C">
      <w:pPr>
        <w:pStyle w:val="ad"/>
        <w:numPr>
          <w:ilvl w:val="0"/>
          <w:numId w:val="5"/>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 xml:space="preserve">принуждение обучающихся учреждения к вступлению в общественные, общественно-политические организации (объединения), движения и партии, а также </w:t>
      </w:r>
      <w:r w:rsidRPr="00580B7D">
        <w:rPr>
          <w:rFonts w:ascii="Times New Roman" w:hAnsi="Times New Roman" w:cs="Times New Roman"/>
          <w:sz w:val="24"/>
          <w:szCs w:val="24"/>
        </w:rPr>
        <w:lastRenderedPageBreak/>
        <w:t>принудительное привлечение их к деятельности этих организа</w:t>
      </w:r>
      <w:r>
        <w:rPr>
          <w:rFonts w:ascii="Times New Roman" w:hAnsi="Times New Roman" w:cs="Times New Roman"/>
          <w:sz w:val="24"/>
          <w:szCs w:val="24"/>
        </w:rPr>
        <w:t xml:space="preserve">ций и к участию в агитационных </w:t>
      </w:r>
      <w:r w:rsidRPr="00580B7D">
        <w:rPr>
          <w:rFonts w:ascii="Times New Roman" w:hAnsi="Times New Roman" w:cs="Times New Roman"/>
          <w:sz w:val="24"/>
          <w:szCs w:val="24"/>
        </w:rPr>
        <w:t>компаниях и политических акциях.</w:t>
      </w:r>
    </w:p>
    <w:p w:rsidR="00063033" w:rsidRDefault="00063033" w:rsidP="0055693C">
      <w:pPr>
        <w:ind w:firstLine="709"/>
        <w:jc w:val="both"/>
      </w:pPr>
      <w:r w:rsidRPr="00C6338B">
        <w:t>Учреждение обеспечивает права каждого ребенка в соответствии с действующим законодательством.</w:t>
      </w:r>
    </w:p>
    <w:p w:rsidR="00063033" w:rsidRPr="00580B7D" w:rsidRDefault="00063033" w:rsidP="0055693C">
      <w:pPr>
        <w:ind w:firstLine="709"/>
        <w:jc w:val="both"/>
      </w:pPr>
      <w:r>
        <w:t xml:space="preserve">10.6. </w:t>
      </w:r>
      <w:r w:rsidRPr="00580B7D">
        <w:t>Родители (законные представители) имеют право:</w:t>
      </w:r>
    </w:p>
    <w:p w:rsidR="00063033" w:rsidRPr="00580B7D" w:rsidRDefault="00063033" w:rsidP="0055693C">
      <w:pPr>
        <w:pStyle w:val="ad"/>
        <w:numPr>
          <w:ilvl w:val="0"/>
          <w:numId w:val="6"/>
        </w:numPr>
        <w:tabs>
          <w:tab w:val="left" w:pos="993"/>
          <w:tab w:val="left" w:pos="1276"/>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 xml:space="preserve">при зачислении обучающихся ознакомиться с настоящим Уставом, лицензией на право ведения образовательной деятельности, правилами приема в Учреждение и другими локальными актами, регламентирующими организацию образовательного процесса в Учреждении; </w:t>
      </w:r>
    </w:p>
    <w:p w:rsidR="00063033" w:rsidRPr="00580B7D" w:rsidRDefault="00063033" w:rsidP="0055693C">
      <w:pPr>
        <w:pStyle w:val="ad"/>
        <w:numPr>
          <w:ilvl w:val="0"/>
          <w:numId w:val="6"/>
        </w:numPr>
        <w:tabs>
          <w:tab w:val="left" w:pos="993"/>
          <w:tab w:val="left" w:pos="1276"/>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 xml:space="preserve">выбирать направления обучения в Учреждении в соответствии с рекомендациями приемной комиссии, учитывающей способности и возможности </w:t>
      </w:r>
      <w:r>
        <w:rPr>
          <w:rFonts w:ascii="Times New Roman" w:hAnsi="Times New Roman" w:cs="Times New Roman"/>
          <w:sz w:val="24"/>
          <w:szCs w:val="24"/>
        </w:rPr>
        <w:t>обучающегося</w:t>
      </w:r>
      <w:r w:rsidRPr="00580B7D">
        <w:rPr>
          <w:rFonts w:ascii="Times New Roman" w:hAnsi="Times New Roman" w:cs="Times New Roman"/>
          <w:sz w:val="24"/>
          <w:szCs w:val="24"/>
        </w:rPr>
        <w:t xml:space="preserve">; </w:t>
      </w:r>
    </w:p>
    <w:p w:rsidR="00063033" w:rsidRPr="00580B7D" w:rsidRDefault="00063033" w:rsidP="0055693C">
      <w:pPr>
        <w:pStyle w:val="ad"/>
        <w:numPr>
          <w:ilvl w:val="0"/>
          <w:numId w:val="6"/>
        </w:numPr>
        <w:tabs>
          <w:tab w:val="left" w:pos="993"/>
          <w:tab w:val="left" w:pos="1276"/>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защищать законные права и интересы детей, требовать уважительного, доброжелательного отношения со стороны преподавателей, сотрудников Учреждения по отношению к ребёнку и к себе;</w:t>
      </w:r>
    </w:p>
    <w:p w:rsidR="00063033" w:rsidRPr="00580B7D" w:rsidRDefault="00063033" w:rsidP="0055693C">
      <w:pPr>
        <w:pStyle w:val="ad"/>
        <w:numPr>
          <w:ilvl w:val="0"/>
          <w:numId w:val="6"/>
        </w:numPr>
        <w:tabs>
          <w:tab w:val="left" w:pos="993"/>
          <w:tab w:val="left" w:pos="1276"/>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присутствовать на уроках и академических концертах с разрешения администрации и согласия преподавателей;</w:t>
      </w:r>
    </w:p>
    <w:p w:rsidR="00063033" w:rsidRPr="00580B7D" w:rsidRDefault="00063033" w:rsidP="0055693C">
      <w:pPr>
        <w:pStyle w:val="ad"/>
        <w:numPr>
          <w:ilvl w:val="0"/>
          <w:numId w:val="6"/>
        </w:numPr>
        <w:tabs>
          <w:tab w:val="left" w:pos="993"/>
          <w:tab w:val="left" w:pos="1276"/>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обращаться с заявлениями и предложениями к администрации Учреждения;</w:t>
      </w:r>
    </w:p>
    <w:p w:rsidR="00063033" w:rsidRPr="00580B7D" w:rsidRDefault="00063033" w:rsidP="0055693C">
      <w:pPr>
        <w:pStyle w:val="ad"/>
        <w:numPr>
          <w:ilvl w:val="0"/>
          <w:numId w:val="6"/>
        </w:numPr>
        <w:tabs>
          <w:tab w:val="left" w:pos="993"/>
          <w:tab w:val="left" w:pos="1276"/>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 xml:space="preserve">получать полную информацию по вопросам организации образовательного процесса в Учреждении, знакомиться с ходом и содержанием образовательного процесса, оценками успеваемости </w:t>
      </w:r>
      <w:r>
        <w:rPr>
          <w:rFonts w:ascii="Times New Roman" w:hAnsi="Times New Roman" w:cs="Times New Roman"/>
          <w:sz w:val="24"/>
          <w:szCs w:val="24"/>
        </w:rPr>
        <w:t>обучающегося</w:t>
      </w:r>
      <w:r w:rsidRPr="00580B7D">
        <w:rPr>
          <w:rFonts w:ascii="Times New Roman" w:hAnsi="Times New Roman" w:cs="Times New Roman"/>
          <w:sz w:val="24"/>
          <w:szCs w:val="24"/>
        </w:rPr>
        <w:t>;</w:t>
      </w:r>
    </w:p>
    <w:p w:rsidR="00063033" w:rsidRPr="00580B7D" w:rsidRDefault="00063033" w:rsidP="0055693C">
      <w:pPr>
        <w:pStyle w:val="ad"/>
        <w:numPr>
          <w:ilvl w:val="0"/>
          <w:numId w:val="6"/>
        </w:numPr>
        <w:tabs>
          <w:tab w:val="left" w:pos="993"/>
          <w:tab w:val="left" w:pos="1276"/>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 xml:space="preserve">заслушивать отчеты директора и преподавателей о работе с детьми на родительских собраниях; </w:t>
      </w:r>
    </w:p>
    <w:p w:rsidR="00063033" w:rsidRDefault="00063033" w:rsidP="0055693C">
      <w:pPr>
        <w:pStyle w:val="ad"/>
        <w:numPr>
          <w:ilvl w:val="0"/>
          <w:numId w:val="6"/>
        </w:numPr>
        <w:tabs>
          <w:tab w:val="left" w:pos="993"/>
          <w:tab w:val="left" w:pos="1276"/>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участвовать в управлении Учреждением через представительство на Совете и (или) на общем собрании (конференции).</w:t>
      </w:r>
    </w:p>
    <w:p w:rsidR="00063033" w:rsidRPr="00193D47" w:rsidRDefault="00063033" w:rsidP="0055693C">
      <w:pPr>
        <w:pStyle w:val="ad"/>
        <w:tabs>
          <w:tab w:val="left" w:pos="993"/>
          <w:tab w:val="left" w:pos="1276"/>
        </w:tabs>
        <w:spacing w:after="0" w:line="240" w:lineRule="auto"/>
        <w:ind w:left="709"/>
        <w:jc w:val="both"/>
        <w:rPr>
          <w:rFonts w:ascii="Times New Roman" w:hAnsi="Times New Roman" w:cs="Times New Roman"/>
          <w:sz w:val="24"/>
          <w:szCs w:val="24"/>
        </w:rPr>
      </w:pPr>
      <w:r w:rsidRPr="00193D47">
        <w:rPr>
          <w:rFonts w:ascii="Times New Roman" w:hAnsi="Times New Roman" w:cs="Times New Roman"/>
          <w:sz w:val="24"/>
          <w:szCs w:val="24"/>
        </w:rPr>
        <w:t>10.7.Родители (законные представители) обязаны:  </w:t>
      </w:r>
    </w:p>
    <w:p w:rsidR="00063033" w:rsidRPr="00580B7D" w:rsidRDefault="00063033" w:rsidP="0055693C">
      <w:pPr>
        <w:pStyle w:val="ad"/>
        <w:numPr>
          <w:ilvl w:val="0"/>
          <w:numId w:val="8"/>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выполнять Устав Учреждения и другие локальные нормативные акты в части, касающейся их прав и обязанностей;</w:t>
      </w:r>
    </w:p>
    <w:p w:rsidR="00063033" w:rsidRPr="00580B7D" w:rsidRDefault="00063033" w:rsidP="0055693C">
      <w:pPr>
        <w:pStyle w:val="ad"/>
        <w:numPr>
          <w:ilvl w:val="0"/>
          <w:numId w:val="8"/>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нести ответственность за воспитание своих детей, обеспечивать необходимые условия и контроль за домашними занятиями и посещением уроков;</w:t>
      </w:r>
    </w:p>
    <w:p w:rsidR="00063033" w:rsidRPr="00580B7D" w:rsidRDefault="00063033" w:rsidP="0055693C">
      <w:pPr>
        <w:pStyle w:val="ad"/>
        <w:numPr>
          <w:ilvl w:val="0"/>
          <w:numId w:val="8"/>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вежливо относиться к сотрудникам Учреждения;</w:t>
      </w:r>
    </w:p>
    <w:p w:rsidR="00063033" w:rsidRPr="00580B7D" w:rsidRDefault="00063033" w:rsidP="0055693C">
      <w:pPr>
        <w:pStyle w:val="ad"/>
        <w:numPr>
          <w:ilvl w:val="0"/>
          <w:numId w:val="8"/>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обеспечивать ребенка необходимыми принадлежностями для занятий;</w:t>
      </w:r>
    </w:p>
    <w:p w:rsidR="00063033" w:rsidRPr="00580B7D" w:rsidRDefault="00063033" w:rsidP="0055693C">
      <w:pPr>
        <w:pStyle w:val="ad"/>
        <w:numPr>
          <w:ilvl w:val="0"/>
          <w:numId w:val="7"/>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 xml:space="preserve">приходить в Учреждение по приглашению преподавателей или администрации для собеседования по поводу успеваемости </w:t>
      </w:r>
      <w:r>
        <w:rPr>
          <w:rFonts w:ascii="Times New Roman" w:hAnsi="Times New Roman" w:cs="Times New Roman"/>
          <w:sz w:val="24"/>
          <w:szCs w:val="24"/>
        </w:rPr>
        <w:t>обучающегося</w:t>
      </w:r>
      <w:r w:rsidRPr="00580B7D">
        <w:rPr>
          <w:rFonts w:ascii="Times New Roman" w:hAnsi="Times New Roman" w:cs="Times New Roman"/>
          <w:sz w:val="24"/>
          <w:szCs w:val="24"/>
        </w:rPr>
        <w:t>;</w:t>
      </w:r>
    </w:p>
    <w:p w:rsidR="00063033" w:rsidRPr="00580B7D" w:rsidRDefault="00063033" w:rsidP="0055693C">
      <w:pPr>
        <w:pStyle w:val="ad"/>
        <w:numPr>
          <w:ilvl w:val="0"/>
          <w:numId w:val="7"/>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 xml:space="preserve">в случае болезни </w:t>
      </w:r>
      <w:r>
        <w:rPr>
          <w:rFonts w:ascii="Times New Roman" w:hAnsi="Times New Roman" w:cs="Times New Roman"/>
          <w:sz w:val="24"/>
          <w:szCs w:val="24"/>
        </w:rPr>
        <w:t>обучающегося</w:t>
      </w:r>
      <w:r w:rsidRPr="00580B7D">
        <w:rPr>
          <w:rFonts w:ascii="Times New Roman" w:hAnsi="Times New Roman" w:cs="Times New Roman"/>
          <w:sz w:val="24"/>
          <w:szCs w:val="24"/>
        </w:rPr>
        <w:t xml:space="preserve"> своевременно ставить в известность Учреждение о его неявке на занятия;</w:t>
      </w:r>
    </w:p>
    <w:p w:rsidR="00063033" w:rsidRPr="00580B7D" w:rsidRDefault="00063033" w:rsidP="0055693C">
      <w:pPr>
        <w:pStyle w:val="ad"/>
        <w:numPr>
          <w:ilvl w:val="0"/>
          <w:numId w:val="7"/>
        </w:numPr>
        <w:tabs>
          <w:tab w:val="left" w:pos="993"/>
        </w:tabs>
        <w:spacing w:after="0" w:line="240" w:lineRule="auto"/>
        <w:ind w:left="0" w:firstLine="709"/>
        <w:rPr>
          <w:rFonts w:ascii="Times New Roman" w:hAnsi="Times New Roman" w:cs="Times New Roman"/>
          <w:sz w:val="24"/>
          <w:szCs w:val="24"/>
        </w:rPr>
      </w:pPr>
      <w:r w:rsidRPr="00580B7D">
        <w:rPr>
          <w:rFonts w:ascii="Times New Roman" w:hAnsi="Times New Roman" w:cs="Times New Roman"/>
          <w:sz w:val="24"/>
          <w:szCs w:val="24"/>
        </w:rPr>
        <w:t>возмещать ущерб, нанесенный их ребенком Учреждению.</w:t>
      </w:r>
    </w:p>
    <w:p w:rsidR="00063033" w:rsidRDefault="00063033" w:rsidP="0055693C">
      <w:pPr>
        <w:pStyle w:val="a3"/>
        <w:tabs>
          <w:tab w:val="left" w:pos="1276"/>
        </w:tabs>
        <w:autoSpaceDE w:val="0"/>
        <w:autoSpaceDN w:val="0"/>
        <w:adjustRightInd w:val="0"/>
        <w:spacing w:before="0" w:beforeAutospacing="0" w:after="0" w:line="240" w:lineRule="auto"/>
        <w:ind w:firstLine="709"/>
        <w:outlineLvl w:val="0"/>
      </w:pPr>
      <w:r>
        <w:t xml:space="preserve">10.8. </w:t>
      </w:r>
      <w:r w:rsidRPr="00580B7D">
        <w:t>Трудовые отношения работников Учреждения регулируются действующим трудовым законодательством и возникают на основании трудовых договоров, заключаемых между работником и руководителем Учреждения. Условия трудового договора не могут противоречить трудовому законодательству Российской Федерации.</w:t>
      </w:r>
    </w:p>
    <w:p w:rsidR="00063033" w:rsidRDefault="00063033" w:rsidP="0055693C">
      <w:pPr>
        <w:pStyle w:val="a3"/>
        <w:tabs>
          <w:tab w:val="left" w:pos="1276"/>
        </w:tabs>
        <w:autoSpaceDE w:val="0"/>
        <w:autoSpaceDN w:val="0"/>
        <w:adjustRightInd w:val="0"/>
        <w:spacing w:before="0" w:beforeAutospacing="0" w:after="0" w:line="240" w:lineRule="auto"/>
        <w:ind w:firstLine="709"/>
        <w:outlineLvl w:val="0"/>
      </w:pPr>
      <w:r>
        <w:t xml:space="preserve">10.9. К педагогической деятельности в </w:t>
      </w:r>
      <w:r w:rsidRPr="00580B7D">
        <w:t>Учреждении допускаются лица, имеющие среднее или высш</w:t>
      </w:r>
      <w:r>
        <w:t>ее профессиональное образование, соответствующее профилю преподаваемого или учебного предмета.</w:t>
      </w:r>
      <w:r w:rsidRPr="00580B7D">
        <w:t xml:space="preserve"> Образовательный ценз указанных лиц подтверждается докумен</w:t>
      </w:r>
      <w:r>
        <w:t xml:space="preserve">тами государственного образца о </w:t>
      </w:r>
      <w:r w:rsidRPr="00580B7D">
        <w:t>соо</w:t>
      </w:r>
      <w:r>
        <w:t xml:space="preserve">тветствующем уровне образования </w:t>
      </w:r>
      <w:r w:rsidRPr="00580B7D">
        <w:t>и (или) квалификации.</w:t>
      </w:r>
    </w:p>
    <w:p w:rsidR="00063033" w:rsidRPr="00580B7D" w:rsidRDefault="00063033" w:rsidP="0055693C">
      <w:pPr>
        <w:pStyle w:val="a3"/>
        <w:tabs>
          <w:tab w:val="left" w:pos="1276"/>
        </w:tabs>
        <w:autoSpaceDE w:val="0"/>
        <w:autoSpaceDN w:val="0"/>
        <w:adjustRightInd w:val="0"/>
        <w:spacing w:before="0" w:beforeAutospacing="0" w:after="0" w:line="240" w:lineRule="auto"/>
        <w:ind w:firstLine="709"/>
        <w:outlineLvl w:val="0"/>
      </w:pPr>
      <w:r>
        <w:t xml:space="preserve">10.10. К педагогической деятельности не допускаются </w:t>
      </w:r>
      <w:r w:rsidRPr="00580B7D">
        <w:t>лица:</w:t>
      </w:r>
    </w:p>
    <w:p w:rsidR="00063033" w:rsidRPr="00580B7D" w:rsidRDefault="00063033" w:rsidP="0055693C">
      <w:pPr>
        <w:pStyle w:val="ad"/>
        <w:numPr>
          <w:ilvl w:val="0"/>
          <w:numId w:val="9"/>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приговора суда;</w:t>
      </w:r>
    </w:p>
    <w:p w:rsidR="00063033" w:rsidRPr="00580B7D" w:rsidRDefault="00063033" w:rsidP="0055693C">
      <w:pPr>
        <w:pStyle w:val="ad"/>
        <w:numPr>
          <w:ilvl w:val="0"/>
          <w:numId w:val="9"/>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признанные недееспособными в установленном федеральным законом порядке;</w:t>
      </w:r>
    </w:p>
    <w:p w:rsidR="00063033" w:rsidRPr="00580B7D" w:rsidRDefault="00063033" w:rsidP="0055693C">
      <w:pPr>
        <w:pStyle w:val="ad"/>
        <w:numPr>
          <w:ilvl w:val="0"/>
          <w:numId w:val="9"/>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lastRenderedPageBreak/>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63033" w:rsidRDefault="00063033" w:rsidP="0055693C">
      <w:pPr>
        <w:pStyle w:val="ad"/>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10.11. Оплата труда </w:t>
      </w:r>
      <w:r w:rsidRPr="00580B7D">
        <w:rPr>
          <w:rFonts w:ascii="Times New Roman" w:hAnsi="Times New Roman" w:cs="Times New Roman"/>
          <w:sz w:val="24"/>
          <w:szCs w:val="24"/>
        </w:rPr>
        <w:t xml:space="preserve">работников Учреждения и руководителя Учреждения устанавливается в зависимости от их квалификации, сложности, количества, качества и условий выполняемой работы, на основании Положения об оплате труда Учреждения, разработанного в </w:t>
      </w:r>
      <w:r>
        <w:rPr>
          <w:rFonts w:ascii="Times New Roman" w:hAnsi="Times New Roman" w:cs="Times New Roman"/>
          <w:sz w:val="24"/>
          <w:szCs w:val="24"/>
        </w:rPr>
        <w:t xml:space="preserve">соответствии с постановлениями администрации Кушвинского городского округа. </w:t>
      </w:r>
    </w:p>
    <w:p w:rsidR="00063033" w:rsidRDefault="00063033" w:rsidP="0055693C">
      <w:pPr>
        <w:pStyle w:val="ad"/>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10.12. </w:t>
      </w:r>
      <w:r w:rsidRPr="00580B7D">
        <w:rPr>
          <w:rFonts w:ascii="Times New Roman" w:hAnsi="Times New Roman" w:cs="Times New Roman"/>
          <w:sz w:val="24"/>
          <w:szCs w:val="24"/>
        </w:rPr>
        <w:t>Работники Учреждения имеют право вносить предложе</w:t>
      </w:r>
      <w:r>
        <w:rPr>
          <w:rFonts w:ascii="Times New Roman" w:hAnsi="Times New Roman" w:cs="Times New Roman"/>
          <w:sz w:val="24"/>
          <w:szCs w:val="24"/>
        </w:rPr>
        <w:t xml:space="preserve">ния по совершенствованию </w:t>
      </w:r>
      <w:r w:rsidRPr="00580B7D">
        <w:rPr>
          <w:rFonts w:ascii="Times New Roman" w:hAnsi="Times New Roman" w:cs="Times New Roman"/>
          <w:sz w:val="24"/>
          <w:szCs w:val="24"/>
        </w:rPr>
        <w:t>управления Учреждением, на защиту</w:t>
      </w:r>
      <w:r>
        <w:rPr>
          <w:rFonts w:ascii="Times New Roman" w:hAnsi="Times New Roman" w:cs="Times New Roman"/>
          <w:sz w:val="24"/>
          <w:szCs w:val="24"/>
        </w:rPr>
        <w:t xml:space="preserve"> своей профессиональной чести и достоинства, ознакомление с </w:t>
      </w:r>
      <w:r w:rsidRPr="00580B7D">
        <w:rPr>
          <w:rFonts w:ascii="Times New Roman" w:hAnsi="Times New Roman" w:cs="Times New Roman"/>
          <w:sz w:val="24"/>
          <w:szCs w:val="24"/>
        </w:rPr>
        <w:t>настоящим Уставом, Правилами внутреннего распорядка, другими локальными актами Учреждения.</w:t>
      </w:r>
    </w:p>
    <w:p w:rsidR="00063033" w:rsidRDefault="00063033" w:rsidP="0055693C">
      <w:pPr>
        <w:pStyle w:val="ad"/>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10.13. Руководящие и </w:t>
      </w:r>
      <w:r w:rsidRPr="00580B7D">
        <w:rPr>
          <w:rFonts w:ascii="Times New Roman" w:hAnsi="Times New Roman" w:cs="Times New Roman"/>
          <w:sz w:val="24"/>
          <w:szCs w:val="24"/>
        </w:rPr>
        <w:t>педагогические рабо</w:t>
      </w:r>
      <w:r>
        <w:rPr>
          <w:rFonts w:ascii="Times New Roman" w:hAnsi="Times New Roman" w:cs="Times New Roman"/>
          <w:sz w:val="24"/>
          <w:szCs w:val="24"/>
        </w:rPr>
        <w:t xml:space="preserve">тники Учреждения имеют право на </w:t>
      </w:r>
      <w:r w:rsidRPr="00580B7D">
        <w:rPr>
          <w:rFonts w:ascii="Times New Roman" w:hAnsi="Times New Roman" w:cs="Times New Roman"/>
          <w:sz w:val="24"/>
          <w:szCs w:val="24"/>
        </w:rPr>
        <w:t xml:space="preserve">добровольное прохождение аттестации в порядке, предусмотренном действующим законодательством Российской Федерации. </w:t>
      </w:r>
    </w:p>
    <w:p w:rsidR="00063033" w:rsidRPr="00580B7D" w:rsidRDefault="00063033" w:rsidP="0055693C">
      <w:pPr>
        <w:pStyle w:val="ad"/>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10.14. </w:t>
      </w:r>
      <w:r w:rsidRPr="00580B7D">
        <w:rPr>
          <w:rFonts w:ascii="Times New Roman" w:hAnsi="Times New Roman" w:cs="Times New Roman"/>
          <w:sz w:val="24"/>
          <w:szCs w:val="24"/>
        </w:rPr>
        <w:t>Педагогические работники имеют право на:</w:t>
      </w:r>
    </w:p>
    <w:p w:rsidR="00063033" w:rsidRPr="00580B7D" w:rsidRDefault="00063033" w:rsidP="0055693C">
      <w:pPr>
        <w:pStyle w:val="ad"/>
        <w:numPr>
          <w:ilvl w:val="0"/>
          <w:numId w:val="10"/>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свободу выбора</w:t>
      </w:r>
      <w:r>
        <w:rPr>
          <w:rFonts w:ascii="Times New Roman" w:hAnsi="Times New Roman" w:cs="Times New Roman"/>
          <w:sz w:val="24"/>
          <w:szCs w:val="24"/>
        </w:rPr>
        <w:t xml:space="preserve"> </w:t>
      </w:r>
      <w:r w:rsidRPr="00580B7D">
        <w:rPr>
          <w:rFonts w:ascii="Times New Roman" w:hAnsi="Times New Roman" w:cs="Times New Roman"/>
          <w:sz w:val="24"/>
          <w:szCs w:val="24"/>
        </w:rPr>
        <w:t xml:space="preserve">и использование методик </w:t>
      </w:r>
      <w:r>
        <w:rPr>
          <w:rFonts w:ascii="Times New Roman" w:hAnsi="Times New Roman" w:cs="Times New Roman"/>
          <w:sz w:val="24"/>
          <w:szCs w:val="24"/>
        </w:rPr>
        <w:t xml:space="preserve">обучения и </w:t>
      </w:r>
      <w:r w:rsidRPr="00580B7D">
        <w:rPr>
          <w:rFonts w:ascii="Times New Roman" w:hAnsi="Times New Roman" w:cs="Times New Roman"/>
          <w:sz w:val="24"/>
          <w:szCs w:val="24"/>
        </w:rPr>
        <w:t xml:space="preserve">воспитания, учебных пособий и материалов оценки знаний, умений обучающихся; </w:t>
      </w:r>
    </w:p>
    <w:p w:rsidR="00063033" w:rsidRPr="00580B7D" w:rsidRDefault="00063033" w:rsidP="0055693C">
      <w:pPr>
        <w:pStyle w:val="ad"/>
        <w:numPr>
          <w:ilvl w:val="0"/>
          <w:numId w:val="10"/>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napToGrid w:val="0"/>
          <w:sz w:val="24"/>
          <w:szCs w:val="24"/>
        </w:rPr>
        <w:t>разработку авторских программ, методических и учебных пособий, принимаемых Педагогическим</w:t>
      </w:r>
      <w:r>
        <w:rPr>
          <w:rFonts w:ascii="Times New Roman" w:hAnsi="Times New Roman" w:cs="Times New Roman"/>
          <w:snapToGrid w:val="0"/>
          <w:sz w:val="24"/>
          <w:szCs w:val="24"/>
        </w:rPr>
        <w:t xml:space="preserve"> </w:t>
      </w:r>
      <w:r w:rsidRPr="00580B7D">
        <w:rPr>
          <w:rFonts w:ascii="Times New Roman" w:hAnsi="Times New Roman" w:cs="Times New Roman"/>
          <w:snapToGrid w:val="0"/>
          <w:sz w:val="24"/>
          <w:szCs w:val="24"/>
        </w:rPr>
        <w:t>советом Учреждения и утверждаемых директором;</w:t>
      </w:r>
    </w:p>
    <w:p w:rsidR="00063033" w:rsidRPr="00580B7D" w:rsidRDefault="00063033" w:rsidP="0055693C">
      <w:pPr>
        <w:pStyle w:val="ad"/>
        <w:numPr>
          <w:ilvl w:val="0"/>
          <w:numId w:val="10"/>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участие в управлении Учреждением через органы самоуправления,</w:t>
      </w:r>
    </w:p>
    <w:p w:rsidR="00063033" w:rsidRDefault="00063033" w:rsidP="0055693C">
      <w:pPr>
        <w:pStyle w:val="ad"/>
        <w:numPr>
          <w:ilvl w:val="0"/>
          <w:numId w:val="10"/>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 xml:space="preserve">повышение квалификации; </w:t>
      </w:r>
    </w:p>
    <w:p w:rsidR="00063033" w:rsidRPr="003F7647" w:rsidRDefault="00063033" w:rsidP="0055693C">
      <w:pPr>
        <w:pStyle w:val="ad"/>
        <w:numPr>
          <w:ilvl w:val="0"/>
          <w:numId w:val="10"/>
        </w:numPr>
        <w:tabs>
          <w:tab w:val="left" w:pos="993"/>
        </w:tabs>
        <w:spacing w:after="0" w:line="240" w:lineRule="auto"/>
        <w:ind w:left="0" w:firstLine="709"/>
        <w:jc w:val="both"/>
        <w:rPr>
          <w:rFonts w:ascii="Times New Roman" w:hAnsi="Times New Roman" w:cs="Times New Roman"/>
          <w:sz w:val="24"/>
          <w:szCs w:val="24"/>
        </w:rPr>
      </w:pPr>
      <w:r w:rsidRPr="003F7647">
        <w:rPr>
          <w:rFonts w:ascii="Times New Roman" w:hAnsi="Times New Roman" w:cs="Times New Roman"/>
          <w:sz w:val="24"/>
          <w:szCs w:val="24"/>
        </w:rPr>
        <w:t>моральное и материальное поощрение по результатам своего труда;</w:t>
      </w:r>
    </w:p>
    <w:p w:rsidR="00063033" w:rsidRPr="003F7647" w:rsidRDefault="00063033" w:rsidP="0055693C">
      <w:pPr>
        <w:pStyle w:val="ad"/>
        <w:numPr>
          <w:ilvl w:val="0"/>
          <w:numId w:val="10"/>
        </w:numPr>
        <w:tabs>
          <w:tab w:val="left" w:pos="993"/>
        </w:tabs>
        <w:spacing w:after="0" w:line="240" w:lineRule="auto"/>
        <w:ind w:left="0" w:firstLine="709"/>
        <w:jc w:val="both"/>
        <w:rPr>
          <w:rFonts w:ascii="Times New Roman" w:hAnsi="Times New Roman" w:cs="Times New Roman"/>
          <w:sz w:val="24"/>
          <w:szCs w:val="24"/>
        </w:rPr>
      </w:pPr>
      <w:r w:rsidRPr="003F7647">
        <w:rPr>
          <w:rFonts w:ascii="Times New Roman" w:hAnsi="Times New Roman" w:cs="Times New Roman"/>
          <w:sz w:val="24"/>
          <w:szCs w:val="24"/>
        </w:rPr>
        <w:t>прохождение аттестации для становления соответствия уровня их квалификации требованиям, предъявляемым к квалификационным категориям (первой или высшей)</w:t>
      </w:r>
      <w:r>
        <w:rPr>
          <w:rFonts w:ascii="Times New Roman" w:hAnsi="Times New Roman" w:cs="Times New Roman"/>
          <w:sz w:val="24"/>
          <w:szCs w:val="24"/>
        </w:rPr>
        <w:t xml:space="preserve"> </w:t>
      </w:r>
      <w:r w:rsidRPr="003F7647">
        <w:rPr>
          <w:rFonts w:ascii="Times New Roman" w:hAnsi="Times New Roman" w:cs="Times New Roman"/>
          <w:sz w:val="24"/>
          <w:szCs w:val="24"/>
        </w:rPr>
        <w:t>в соответствии с действующим законодательством</w:t>
      </w:r>
      <w:r>
        <w:rPr>
          <w:rFonts w:ascii="Times New Roman" w:hAnsi="Times New Roman" w:cs="Times New Roman"/>
          <w:sz w:val="24"/>
          <w:szCs w:val="24"/>
        </w:rPr>
        <w:t>;</w:t>
      </w:r>
    </w:p>
    <w:p w:rsidR="00063033" w:rsidRPr="00580B7D" w:rsidRDefault="00063033" w:rsidP="0055693C">
      <w:pPr>
        <w:pStyle w:val="ad"/>
        <w:numPr>
          <w:ilvl w:val="0"/>
          <w:numId w:val="10"/>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назначение т</w:t>
      </w:r>
      <w:r>
        <w:rPr>
          <w:rFonts w:ascii="Times New Roman" w:hAnsi="Times New Roman" w:cs="Times New Roman"/>
          <w:sz w:val="24"/>
          <w:szCs w:val="24"/>
        </w:rPr>
        <w:t xml:space="preserve">рудовой пенсии в соответствии с </w:t>
      </w:r>
      <w:r w:rsidRPr="00580B7D">
        <w:rPr>
          <w:rFonts w:ascii="Times New Roman" w:hAnsi="Times New Roman" w:cs="Times New Roman"/>
          <w:sz w:val="24"/>
          <w:szCs w:val="24"/>
        </w:rPr>
        <w:t xml:space="preserve">действующим законодательством Российской Федерации; </w:t>
      </w:r>
    </w:p>
    <w:p w:rsidR="00063033" w:rsidRPr="00580B7D" w:rsidRDefault="00063033" w:rsidP="0055693C">
      <w:pPr>
        <w:pStyle w:val="ad"/>
        <w:numPr>
          <w:ilvl w:val="0"/>
          <w:numId w:val="10"/>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 xml:space="preserve">длительный </w:t>
      </w:r>
      <w:r>
        <w:rPr>
          <w:rFonts w:ascii="Times New Roman" w:hAnsi="Times New Roman" w:cs="Times New Roman"/>
          <w:sz w:val="24"/>
          <w:szCs w:val="24"/>
        </w:rPr>
        <w:t xml:space="preserve">отпуск сроком до одного года не </w:t>
      </w:r>
      <w:r w:rsidRPr="00580B7D">
        <w:rPr>
          <w:rFonts w:ascii="Times New Roman" w:hAnsi="Times New Roman" w:cs="Times New Roman"/>
          <w:sz w:val="24"/>
          <w:szCs w:val="24"/>
        </w:rPr>
        <w:t>реже, чем через каждые 10 лет непрерывной преподавате</w:t>
      </w:r>
      <w:r>
        <w:rPr>
          <w:rFonts w:ascii="Times New Roman" w:hAnsi="Times New Roman" w:cs="Times New Roman"/>
          <w:sz w:val="24"/>
          <w:szCs w:val="24"/>
        </w:rPr>
        <w:t xml:space="preserve">льской работы и </w:t>
      </w:r>
      <w:r w:rsidRPr="00580B7D">
        <w:rPr>
          <w:rFonts w:ascii="Times New Roman" w:hAnsi="Times New Roman" w:cs="Times New Roman"/>
          <w:sz w:val="24"/>
          <w:szCs w:val="24"/>
        </w:rPr>
        <w:t xml:space="preserve">другие льготы для педагогических работников, установленные законодательством Российской Федерации; </w:t>
      </w:r>
    </w:p>
    <w:p w:rsidR="00063033" w:rsidRDefault="00063033" w:rsidP="0055693C">
      <w:pPr>
        <w:pStyle w:val="ad"/>
        <w:numPr>
          <w:ilvl w:val="0"/>
          <w:numId w:val="10"/>
        </w:numPr>
        <w:tabs>
          <w:tab w:val="left" w:pos="993"/>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 xml:space="preserve">уважительное и вежливое отношение со стороны </w:t>
      </w:r>
      <w:r>
        <w:rPr>
          <w:rFonts w:ascii="Times New Roman" w:hAnsi="Times New Roman" w:cs="Times New Roman"/>
          <w:sz w:val="24"/>
          <w:szCs w:val="24"/>
        </w:rPr>
        <w:t>обучающихся</w:t>
      </w:r>
      <w:r w:rsidRPr="00580B7D">
        <w:rPr>
          <w:rFonts w:ascii="Times New Roman" w:hAnsi="Times New Roman" w:cs="Times New Roman"/>
          <w:sz w:val="24"/>
          <w:szCs w:val="24"/>
        </w:rPr>
        <w:t>, их родителей (законных представ</w:t>
      </w:r>
      <w:r>
        <w:rPr>
          <w:rFonts w:ascii="Times New Roman" w:hAnsi="Times New Roman" w:cs="Times New Roman"/>
          <w:sz w:val="24"/>
          <w:szCs w:val="24"/>
        </w:rPr>
        <w:t>ителей), сотрудников Учреждения.</w:t>
      </w:r>
    </w:p>
    <w:p w:rsidR="00063033" w:rsidRPr="00193D47" w:rsidRDefault="00063033" w:rsidP="0055693C">
      <w:pPr>
        <w:pStyle w:val="ad"/>
        <w:tabs>
          <w:tab w:val="left" w:pos="993"/>
        </w:tabs>
        <w:spacing w:after="0" w:line="240" w:lineRule="auto"/>
        <w:ind w:left="709"/>
        <w:jc w:val="both"/>
        <w:rPr>
          <w:rFonts w:ascii="Times New Roman" w:hAnsi="Times New Roman" w:cs="Times New Roman"/>
          <w:sz w:val="24"/>
          <w:szCs w:val="24"/>
        </w:rPr>
      </w:pPr>
      <w:r w:rsidRPr="00193D47">
        <w:rPr>
          <w:rFonts w:ascii="Times New Roman" w:hAnsi="Times New Roman" w:cs="Times New Roman"/>
          <w:sz w:val="24"/>
          <w:szCs w:val="24"/>
        </w:rPr>
        <w:t>10.15. Педагогические работники обязаны:</w:t>
      </w:r>
    </w:p>
    <w:p w:rsidR="00063033" w:rsidRPr="00580B7D" w:rsidRDefault="00063033" w:rsidP="0055693C">
      <w:pPr>
        <w:pStyle w:val="ad"/>
        <w:numPr>
          <w:ilvl w:val="0"/>
          <w:numId w:val="10"/>
        </w:numPr>
        <w:tabs>
          <w:tab w:val="left" w:pos="993"/>
          <w:tab w:val="left" w:pos="1418"/>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соблюдать настоящий Устав, Правила внутреннего трудового распорядка, другие локальные акты;</w:t>
      </w:r>
    </w:p>
    <w:p w:rsidR="00063033" w:rsidRPr="00D5116E" w:rsidRDefault="00063033" w:rsidP="0055693C">
      <w:pPr>
        <w:pStyle w:val="ad"/>
        <w:numPr>
          <w:ilvl w:val="0"/>
          <w:numId w:val="10"/>
        </w:numPr>
        <w:tabs>
          <w:tab w:val="left" w:pos="993"/>
          <w:tab w:val="left" w:pos="1418"/>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napToGrid w:val="0"/>
          <w:sz w:val="24"/>
          <w:szCs w:val="24"/>
        </w:rPr>
        <w:t>выполнять условия трудового договора;</w:t>
      </w:r>
    </w:p>
    <w:p w:rsidR="00063033" w:rsidRPr="00D5116E" w:rsidRDefault="00063033" w:rsidP="0055693C">
      <w:pPr>
        <w:pStyle w:val="ad"/>
        <w:numPr>
          <w:ilvl w:val="0"/>
          <w:numId w:val="10"/>
        </w:numPr>
        <w:tabs>
          <w:tab w:val="left" w:pos="993"/>
          <w:tab w:val="left" w:pos="1418"/>
        </w:tabs>
        <w:spacing w:after="0" w:line="240" w:lineRule="auto"/>
        <w:ind w:left="0" w:firstLine="709"/>
        <w:jc w:val="both"/>
        <w:rPr>
          <w:rFonts w:ascii="Times New Roman" w:hAnsi="Times New Roman" w:cs="Times New Roman"/>
          <w:sz w:val="24"/>
          <w:szCs w:val="24"/>
        </w:rPr>
      </w:pPr>
      <w:r>
        <w:rPr>
          <w:rFonts w:ascii="Times New Roman" w:hAnsi="Times New Roman" w:cs="Times New Roman"/>
          <w:snapToGrid w:val="0"/>
          <w:sz w:val="24"/>
          <w:szCs w:val="24"/>
        </w:rPr>
        <w:t>обеспечивать высокую эффективность образовательного процесса;</w:t>
      </w:r>
    </w:p>
    <w:p w:rsidR="00063033" w:rsidRPr="00D5116E" w:rsidRDefault="00063033" w:rsidP="0055693C">
      <w:pPr>
        <w:pStyle w:val="ad"/>
        <w:numPr>
          <w:ilvl w:val="0"/>
          <w:numId w:val="10"/>
        </w:numPr>
        <w:tabs>
          <w:tab w:val="left" w:pos="993"/>
          <w:tab w:val="left" w:pos="1418"/>
        </w:tabs>
        <w:spacing w:after="0" w:line="240" w:lineRule="auto"/>
        <w:ind w:left="0" w:firstLine="709"/>
        <w:jc w:val="both"/>
        <w:rPr>
          <w:rFonts w:ascii="Times New Roman" w:hAnsi="Times New Roman" w:cs="Times New Roman"/>
          <w:sz w:val="24"/>
          <w:szCs w:val="24"/>
        </w:rPr>
      </w:pPr>
      <w:r>
        <w:rPr>
          <w:rFonts w:ascii="Times New Roman" w:hAnsi="Times New Roman" w:cs="Times New Roman"/>
          <w:snapToGrid w:val="0"/>
          <w:sz w:val="24"/>
          <w:szCs w:val="24"/>
        </w:rPr>
        <w:t>систематически заниматься повышением своей квалификации;</w:t>
      </w:r>
    </w:p>
    <w:p w:rsidR="00063033" w:rsidRPr="00580B7D" w:rsidRDefault="00063033" w:rsidP="0055693C">
      <w:pPr>
        <w:pStyle w:val="ad"/>
        <w:numPr>
          <w:ilvl w:val="0"/>
          <w:numId w:val="10"/>
        </w:numPr>
        <w:tabs>
          <w:tab w:val="left" w:pos="993"/>
          <w:tab w:val="left" w:pos="1418"/>
        </w:tabs>
        <w:spacing w:after="0" w:line="240" w:lineRule="auto"/>
        <w:ind w:left="0" w:firstLine="709"/>
        <w:jc w:val="both"/>
        <w:rPr>
          <w:rFonts w:ascii="Times New Roman" w:hAnsi="Times New Roman" w:cs="Times New Roman"/>
          <w:sz w:val="24"/>
          <w:szCs w:val="24"/>
        </w:rPr>
      </w:pPr>
      <w:r>
        <w:rPr>
          <w:rFonts w:ascii="Times New Roman" w:hAnsi="Times New Roman" w:cs="Times New Roman"/>
          <w:snapToGrid w:val="0"/>
          <w:sz w:val="24"/>
          <w:szCs w:val="24"/>
        </w:rPr>
        <w:t>осуществлять творческую и методическую работу;</w:t>
      </w:r>
    </w:p>
    <w:p w:rsidR="00063033" w:rsidRPr="00580B7D" w:rsidRDefault="00063033" w:rsidP="0055693C">
      <w:pPr>
        <w:pStyle w:val="ad"/>
        <w:numPr>
          <w:ilvl w:val="0"/>
          <w:numId w:val="10"/>
        </w:numPr>
        <w:tabs>
          <w:tab w:val="left" w:pos="993"/>
          <w:tab w:val="left" w:pos="141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исполнять приказы и распоряжения, в </w:t>
      </w:r>
      <w:r w:rsidRPr="00580B7D">
        <w:rPr>
          <w:rFonts w:ascii="Times New Roman" w:hAnsi="Times New Roman" w:cs="Times New Roman"/>
          <w:sz w:val="24"/>
          <w:szCs w:val="24"/>
        </w:rPr>
        <w:t>том числе устные, директора Учреждения, за</w:t>
      </w:r>
      <w:r>
        <w:rPr>
          <w:rFonts w:ascii="Times New Roman" w:hAnsi="Times New Roman" w:cs="Times New Roman"/>
          <w:sz w:val="24"/>
          <w:szCs w:val="24"/>
        </w:rPr>
        <w:t xml:space="preserve">ведующих отделением, изданных в пределах </w:t>
      </w:r>
      <w:r w:rsidRPr="00580B7D">
        <w:rPr>
          <w:rFonts w:ascii="Times New Roman" w:hAnsi="Times New Roman" w:cs="Times New Roman"/>
          <w:sz w:val="24"/>
          <w:szCs w:val="24"/>
        </w:rPr>
        <w:t xml:space="preserve">их компетенции; </w:t>
      </w:r>
    </w:p>
    <w:p w:rsidR="00063033" w:rsidRPr="00580B7D" w:rsidRDefault="00063033" w:rsidP="0055693C">
      <w:pPr>
        <w:pStyle w:val="ad"/>
        <w:numPr>
          <w:ilvl w:val="0"/>
          <w:numId w:val="10"/>
        </w:numPr>
        <w:shd w:val="clear" w:color="auto" w:fill="FFFFFF"/>
        <w:tabs>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бережно относиться к </w:t>
      </w:r>
      <w:r w:rsidRPr="00580B7D">
        <w:rPr>
          <w:rFonts w:ascii="Times New Roman" w:hAnsi="Times New Roman" w:cs="Times New Roman"/>
          <w:sz w:val="24"/>
          <w:szCs w:val="24"/>
        </w:rPr>
        <w:t xml:space="preserve">имуществу Учреждения, осуществлять правильную эксплуатацию зданий, сооружений, инвентаря, инструментария; </w:t>
      </w:r>
    </w:p>
    <w:p w:rsidR="00063033" w:rsidRPr="00580B7D" w:rsidRDefault="00063033" w:rsidP="0055693C">
      <w:pPr>
        <w:pStyle w:val="ad"/>
        <w:numPr>
          <w:ilvl w:val="0"/>
          <w:numId w:val="10"/>
        </w:numPr>
        <w:shd w:val="clear" w:color="auto" w:fill="FFFFFF"/>
        <w:tabs>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нормы и </w:t>
      </w:r>
      <w:r w:rsidRPr="00580B7D">
        <w:rPr>
          <w:rFonts w:ascii="Times New Roman" w:hAnsi="Times New Roman" w:cs="Times New Roman"/>
          <w:sz w:val="24"/>
          <w:szCs w:val="24"/>
        </w:rPr>
        <w:t xml:space="preserve">требования противопожарной безопасности, охраны труда, служб Роспотребнадзора.; </w:t>
      </w:r>
    </w:p>
    <w:p w:rsidR="00063033" w:rsidRPr="00580B7D" w:rsidRDefault="00063033" w:rsidP="0055693C">
      <w:pPr>
        <w:pStyle w:val="ad"/>
        <w:numPr>
          <w:ilvl w:val="0"/>
          <w:numId w:val="10"/>
        </w:numPr>
        <w:tabs>
          <w:tab w:val="left" w:pos="993"/>
          <w:tab w:val="left" w:pos="1418"/>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 xml:space="preserve">обеспечивать качественную подготовку обучающихся; </w:t>
      </w:r>
    </w:p>
    <w:p w:rsidR="00063033" w:rsidRPr="00580B7D" w:rsidRDefault="00063033" w:rsidP="0055693C">
      <w:pPr>
        <w:pStyle w:val="ad"/>
        <w:numPr>
          <w:ilvl w:val="0"/>
          <w:numId w:val="10"/>
        </w:numPr>
        <w:tabs>
          <w:tab w:val="left" w:pos="993"/>
          <w:tab w:val="left" w:pos="1418"/>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 xml:space="preserve">периодически проходить медицинское обследование; </w:t>
      </w:r>
    </w:p>
    <w:p w:rsidR="00063033" w:rsidRPr="00580B7D" w:rsidRDefault="00063033" w:rsidP="0055693C">
      <w:pPr>
        <w:pStyle w:val="ad"/>
        <w:numPr>
          <w:ilvl w:val="0"/>
          <w:numId w:val="10"/>
        </w:numPr>
        <w:tabs>
          <w:tab w:val="left" w:pos="993"/>
          <w:tab w:val="left" w:pos="1418"/>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z w:val="24"/>
          <w:szCs w:val="24"/>
        </w:rPr>
        <w:t>соблюдать нормы профессиональной этики</w:t>
      </w:r>
      <w:r>
        <w:rPr>
          <w:rFonts w:ascii="Times New Roman" w:hAnsi="Times New Roman" w:cs="Times New Roman"/>
          <w:sz w:val="24"/>
          <w:szCs w:val="24"/>
        </w:rPr>
        <w:t>;</w:t>
      </w:r>
    </w:p>
    <w:p w:rsidR="00063033" w:rsidRDefault="00063033" w:rsidP="0055693C">
      <w:pPr>
        <w:pStyle w:val="ad"/>
        <w:numPr>
          <w:ilvl w:val="0"/>
          <w:numId w:val="10"/>
        </w:numPr>
        <w:tabs>
          <w:tab w:val="left" w:pos="993"/>
          <w:tab w:val="left" w:pos="1418"/>
        </w:tabs>
        <w:spacing w:after="0" w:line="240" w:lineRule="auto"/>
        <w:ind w:left="0" w:firstLine="709"/>
        <w:jc w:val="both"/>
        <w:rPr>
          <w:rFonts w:ascii="Times New Roman" w:hAnsi="Times New Roman" w:cs="Times New Roman"/>
          <w:sz w:val="24"/>
          <w:szCs w:val="24"/>
        </w:rPr>
      </w:pPr>
      <w:r w:rsidRPr="00580B7D">
        <w:rPr>
          <w:rFonts w:ascii="Times New Roman" w:hAnsi="Times New Roman" w:cs="Times New Roman"/>
          <w:snapToGrid w:val="0"/>
          <w:sz w:val="24"/>
          <w:szCs w:val="24"/>
        </w:rPr>
        <w:lastRenderedPageBreak/>
        <w:t>нести ответственность за сохранение жизни и здоровья детей во время учебных занятий и внеклассных мероприятий</w:t>
      </w:r>
      <w:r w:rsidRPr="00580B7D">
        <w:rPr>
          <w:rFonts w:ascii="Times New Roman" w:hAnsi="Times New Roman" w:cs="Times New Roman"/>
          <w:sz w:val="24"/>
          <w:szCs w:val="24"/>
        </w:rPr>
        <w:t>.</w:t>
      </w:r>
    </w:p>
    <w:p w:rsidR="00063033" w:rsidRDefault="00063033" w:rsidP="0055693C">
      <w:pPr>
        <w:pStyle w:val="ad"/>
        <w:tabs>
          <w:tab w:val="left" w:pos="993"/>
          <w:tab w:val="left" w:pos="1418"/>
        </w:tabs>
        <w:spacing w:after="0" w:line="240" w:lineRule="auto"/>
        <w:ind w:left="0" w:firstLine="709"/>
        <w:jc w:val="both"/>
        <w:rPr>
          <w:rFonts w:ascii="Times New Roman" w:hAnsi="Times New Roman" w:cs="Times New Roman"/>
          <w:sz w:val="24"/>
          <w:szCs w:val="24"/>
        </w:rPr>
      </w:pPr>
      <w:r w:rsidRPr="00193D47">
        <w:rPr>
          <w:rFonts w:ascii="Times New Roman" w:hAnsi="Times New Roman" w:cs="Times New Roman"/>
          <w:sz w:val="24"/>
          <w:szCs w:val="24"/>
        </w:rPr>
        <w:t>10.16. Реализация образовательных программ в области искусств, обеспечивается педагогическими работниками, имеющими среднее - профессиональное или высшее профессиональное образование, соответствующее профилю преподаваемого ими предмета</w:t>
      </w:r>
      <w:r>
        <w:rPr>
          <w:rFonts w:ascii="Times New Roman" w:hAnsi="Times New Roman" w:cs="Times New Roman"/>
          <w:sz w:val="24"/>
          <w:szCs w:val="24"/>
        </w:rPr>
        <w:t>.</w:t>
      </w:r>
    </w:p>
    <w:p w:rsidR="00063033" w:rsidRPr="00193D47" w:rsidRDefault="00063033" w:rsidP="0055693C">
      <w:pPr>
        <w:pStyle w:val="ad"/>
        <w:tabs>
          <w:tab w:val="left" w:pos="993"/>
          <w:tab w:val="left" w:pos="1418"/>
        </w:tabs>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10.17. </w:t>
      </w:r>
      <w:r w:rsidRPr="00887597">
        <w:rPr>
          <w:rFonts w:ascii="Times New Roman" w:hAnsi="Times New Roman" w:cs="Times New Roman"/>
          <w:color w:val="000000"/>
          <w:sz w:val="24"/>
          <w:szCs w:val="24"/>
        </w:rPr>
        <w:t>Дисциплинарное расследование наруш</w:t>
      </w:r>
      <w:r>
        <w:rPr>
          <w:rFonts w:ascii="Times New Roman" w:hAnsi="Times New Roman" w:cs="Times New Roman"/>
          <w:color w:val="000000"/>
          <w:sz w:val="24"/>
          <w:szCs w:val="24"/>
        </w:rPr>
        <w:t xml:space="preserve">ений педагогическим работником </w:t>
      </w:r>
      <w:r w:rsidRPr="00887597">
        <w:rPr>
          <w:rFonts w:ascii="Times New Roman" w:hAnsi="Times New Roman" w:cs="Times New Roman"/>
          <w:color w:val="000000"/>
          <w:sz w:val="24"/>
          <w:szCs w:val="24"/>
        </w:rPr>
        <w:t xml:space="preserve">Учреждения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063033" w:rsidRPr="00887597" w:rsidRDefault="00063033" w:rsidP="0055693C">
      <w:pPr>
        <w:pStyle w:val="ad"/>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10.18. </w:t>
      </w:r>
      <w:r w:rsidRPr="00887597">
        <w:rPr>
          <w:rFonts w:ascii="Times New Roman" w:hAnsi="Times New Roman" w:cs="Times New Roman"/>
          <w:color w:val="000000"/>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063033" w:rsidRDefault="00063033" w:rsidP="0055693C">
      <w:pPr>
        <w:pStyle w:val="ad"/>
        <w:tabs>
          <w:tab w:val="left" w:pos="993"/>
          <w:tab w:val="left" w:pos="1418"/>
        </w:tabs>
        <w:spacing w:after="0" w:line="240" w:lineRule="auto"/>
        <w:ind w:left="0"/>
        <w:jc w:val="both"/>
        <w:rPr>
          <w:rFonts w:ascii="Times New Roman" w:hAnsi="Times New Roman" w:cs="Times New Roman"/>
          <w:sz w:val="24"/>
          <w:szCs w:val="24"/>
        </w:rPr>
      </w:pPr>
    </w:p>
    <w:p w:rsidR="00063033" w:rsidRPr="00580B7D" w:rsidRDefault="00063033" w:rsidP="0055693C">
      <w:pPr>
        <w:autoSpaceDE w:val="0"/>
        <w:autoSpaceDN w:val="0"/>
        <w:adjustRightInd w:val="0"/>
        <w:jc w:val="center"/>
      </w:pPr>
      <w:r>
        <w:t>11</w:t>
      </w:r>
      <w:r w:rsidRPr="00580B7D">
        <w:t>. РЕОРГАНИЗАЦИЯ, ИЗМЕНЕНИЕ ТИПА И ЛИКВИДАЦИЯ УЧРЕЖДЕНИЯ</w:t>
      </w:r>
    </w:p>
    <w:p w:rsidR="00063033" w:rsidRDefault="00063033" w:rsidP="0055693C">
      <w:pPr>
        <w:pStyle w:val="ad"/>
        <w:tabs>
          <w:tab w:val="left" w:pos="993"/>
          <w:tab w:val="left" w:pos="1418"/>
        </w:tabs>
        <w:spacing w:after="0" w:line="240" w:lineRule="auto"/>
        <w:ind w:left="0"/>
        <w:jc w:val="both"/>
        <w:rPr>
          <w:rFonts w:ascii="Times New Roman" w:hAnsi="Times New Roman" w:cs="Times New Roman"/>
          <w:sz w:val="24"/>
          <w:szCs w:val="24"/>
        </w:rPr>
      </w:pPr>
    </w:p>
    <w:p w:rsidR="00063033" w:rsidRPr="000B2707" w:rsidRDefault="00063033" w:rsidP="0055693C">
      <w:pPr>
        <w:ind w:firstLine="709"/>
        <w:jc w:val="both"/>
        <w:rPr>
          <w:color w:val="000000"/>
        </w:rPr>
      </w:pPr>
      <w:r>
        <w:t>11</w:t>
      </w:r>
      <w:r w:rsidRPr="000B2707">
        <w:rPr>
          <w:color w:val="000000"/>
        </w:rPr>
        <w:t>.1</w:t>
      </w:r>
      <w:r>
        <w:rPr>
          <w:color w:val="000000"/>
        </w:rPr>
        <w:t>.</w:t>
      </w:r>
      <w:r w:rsidRPr="000B2707">
        <w:rPr>
          <w:color w:val="000000"/>
        </w:rPr>
        <w:t xml:space="preserve"> </w:t>
      </w:r>
      <w:r w:rsidRPr="000B2707">
        <w:t xml:space="preserve">Реорганизация или ликвидация </w:t>
      </w:r>
      <w:r>
        <w:rPr>
          <w:color w:val="000000"/>
        </w:rPr>
        <w:t>Учреждения</w:t>
      </w:r>
      <w:r w:rsidRPr="000B2707">
        <w:t xml:space="preserve"> проводится в порядке, предусмотренном законодательством Российской Федерации и правовыми актами </w:t>
      </w:r>
      <w:r>
        <w:t>Кушвинского городского округа</w:t>
      </w:r>
      <w:r w:rsidRPr="000B2707">
        <w:t>.</w:t>
      </w:r>
    </w:p>
    <w:p w:rsidR="00063033" w:rsidRPr="00555BD6" w:rsidRDefault="00063033" w:rsidP="0055693C">
      <w:pPr>
        <w:ind w:firstLine="709"/>
        <w:jc w:val="both"/>
        <w:rPr>
          <w:color w:val="000000"/>
        </w:rPr>
      </w:pPr>
      <w:r w:rsidRPr="00555BD6">
        <w:rPr>
          <w:color w:val="000000"/>
        </w:rPr>
        <w:t xml:space="preserve">Реорганизация </w:t>
      </w:r>
      <w:r>
        <w:rPr>
          <w:color w:val="000000"/>
        </w:rPr>
        <w:t xml:space="preserve">Учреждения </w:t>
      </w:r>
      <w:r w:rsidRPr="00555BD6">
        <w:rPr>
          <w:color w:val="000000"/>
        </w:rPr>
        <w:t>может быть осуществлена в форме его слияния, присоединения, разделения или выделения.</w:t>
      </w:r>
    </w:p>
    <w:p w:rsidR="00063033" w:rsidRPr="00555BD6" w:rsidRDefault="00063033" w:rsidP="0055693C">
      <w:pPr>
        <w:ind w:firstLine="709"/>
        <w:jc w:val="both"/>
        <w:rPr>
          <w:color w:val="000000"/>
        </w:rPr>
      </w:pPr>
      <w:r>
        <w:rPr>
          <w:color w:val="000000"/>
        </w:rPr>
        <w:t>11.2.</w:t>
      </w:r>
      <w:r w:rsidRPr="00555BD6">
        <w:rPr>
          <w:color w:val="000000"/>
        </w:rPr>
        <w:t xml:space="preserve"> Изменение типа </w:t>
      </w:r>
      <w:r>
        <w:rPr>
          <w:color w:val="000000"/>
        </w:rPr>
        <w:t xml:space="preserve">Учреждения </w:t>
      </w:r>
      <w:r w:rsidRPr="00555BD6">
        <w:rPr>
          <w:color w:val="000000"/>
        </w:rPr>
        <w:t xml:space="preserve">не является его реорганизацией. При изменении типа </w:t>
      </w:r>
      <w:r>
        <w:rPr>
          <w:color w:val="000000"/>
        </w:rPr>
        <w:t xml:space="preserve"> в</w:t>
      </w:r>
      <w:r w:rsidRPr="00555BD6">
        <w:rPr>
          <w:color w:val="000000"/>
        </w:rPr>
        <w:t xml:space="preserve"> учредительные документы вносятся соответствующие изменения.</w:t>
      </w:r>
    </w:p>
    <w:p w:rsidR="00063033" w:rsidRPr="00555BD6" w:rsidRDefault="00063033" w:rsidP="0055693C">
      <w:pPr>
        <w:ind w:firstLine="709"/>
        <w:jc w:val="both"/>
        <w:rPr>
          <w:color w:val="000000"/>
        </w:rPr>
      </w:pPr>
      <w:r>
        <w:rPr>
          <w:color w:val="000000"/>
        </w:rPr>
        <w:t>11.3.</w:t>
      </w:r>
      <w:r w:rsidRPr="00555BD6">
        <w:rPr>
          <w:color w:val="000000"/>
        </w:rPr>
        <w:t xml:space="preserve"> Изменение типа </w:t>
      </w:r>
      <w:r>
        <w:rPr>
          <w:color w:val="000000"/>
        </w:rPr>
        <w:t xml:space="preserve">Учреждения </w:t>
      </w:r>
      <w:r w:rsidRPr="00555BD6">
        <w:rPr>
          <w:color w:val="000000"/>
        </w:rPr>
        <w:t>в целях создания бюджетного учреждения осуществляется в порядке, установленном администрацией К</w:t>
      </w:r>
      <w:r>
        <w:rPr>
          <w:color w:val="000000"/>
        </w:rPr>
        <w:t>ушвинского городского округа.</w:t>
      </w:r>
    </w:p>
    <w:p w:rsidR="00063033" w:rsidRPr="00555BD6" w:rsidRDefault="00063033" w:rsidP="0055693C">
      <w:pPr>
        <w:ind w:firstLine="709"/>
        <w:jc w:val="both"/>
        <w:rPr>
          <w:color w:val="000000"/>
        </w:rPr>
      </w:pPr>
      <w:r>
        <w:rPr>
          <w:color w:val="000000"/>
        </w:rPr>
        <w:t>11</w:t>
      </w:r>
      <w:r w:rsidRPr="00B256E2">
        <w:rPr>
          <w:color w:val="000000"/>
        </w:rPr>
        <w:t>.4</w:t>
      </w:r>
      <w:r>
        <w:rPr>
          <w:color w:val="000000"/>
        </w:rPr>
        <w:t>.</w:t>
      </w:r>
      <w:r w:rsidRPr="00555BD6">
        <w:rPr>
          <w:color w:val="000000"/>
        </w:rPr>
        <w:t xml:space="preserve"> Изменение типа </w:t>
      </w:r>
      <w:r>
        <w:rPr>
          <w:color w:val="000000"/>
        </w:rPr>
        <w:t xml:space="preserve">Учреждения </w:t>
      </w:r>
      <w:r w:rsidRPr="00555BD6">
        <w:rPr>
          <w:color w:val="000000"/>
        </w:rPr>
        <w:t xml:space="preserve">в целях создания автономного учреждения осуществляется в порядке, установленном </w:t>
      </w:r>
      <w:hyperlink r:id="rId7" w:history="1">
        <w:r w:rsidRPr="00193D47">
          <w:rPr>
            <w:rStyle w:val="af1"/>
            <w:color w:val="000000"/>
          </w:rPr>
          <w:t>Федеральным законом</w:t>
        </w:r>
      </w:hyperlink>
      <w:r w:rsidRPr="00555BD6">
        <w:rPr>
          <w:color w:val="000000"/>
        </w:rPr>
        <w:t xml:space="preserve"> "Об автономных учреждениях".</w:t>
      </w:r>
    </w:p>
    <w:p w:rsidR="00063033" w:rsidRPr="00555BD6" w:rsidRDefault="00063033" w:rsidP="0055693C">
      <w:pPr>
        <w:ind w:firstLine="709"/>
        <w:jc w:val="both"/>
        <w:rPr>
          <w:color w:val="000000"/>
        </w:rPr>
      </w:pPr>
      <w:r>
        <w:rPr>
          <w:color w:val="000000"/>
        </w:rPr>
        <w:t>11</w:t>
      </w:r>
      <w:r w:rsidRPr="00B256E2">
        <w:rPr>
          <w:color w:val="000000"/>
        </w:rPr>
        <w:t>.5</w:t>
      </w:r>
      <w:r>
        <w:rPr>
          <w:color w:val="000000"/>
        </w:rPr>
        <w:t>.</w:t>
      </w:r>
      <w:r w:rsidRPr="00555BD6">
        <w:rPr>
          <w:color w:val="000000"/>
        </w:rPr>
        <w:t xml:space="preserve"> Принятие решения о лик</w:t>
      </w:r>
      <w:r>
        <w:rPr>
          <w:color w:val="000000"/>
        </w:rPr>
        <w:t xml:space="preserve">видации и проведение ликвидации Учреждения </w:t>
      </w:r>
      <w:r w:rsidRPr="00555BD6">
        <w:rPr>
          <w:color w:val="000000"/>
        </w:rPr>
        <w:t xml:space="preserve">осуществляются в </w:t>
      </w:r>
      <w:hyperlink r:id="rId8" w:history="1">
        <w:r w:rsidRPr="00193D47">
          <w:rPr>
            <w:rStyle w:val="af1"/>
            <w:color w:val="000000"/>
          </w:rPr>
          <w:t>порядке</w:t>
        </w:r>
      </w:hyperlink>
      <w:r w:rsidRPr="00193D47">
        <w:rPr>
          <w:color w:val="000000"/>
        </w:rPr>
        <w:t>,</w:t>
      </w:r>
      <w:r w:rsidRPr="00555BD6">
        <w:rPr>
          <w:color w:val="000000"/>
        </w:rPr>
        <w:t xml:space="preserve"> установленном администрацией Кушвинского городского округа.  </w:t>
      </w:r>
    </w:p>
    <w:p w:rsidR="00063033" w:rsidRDefault="00063033" w:rsidP="0055693C">
      <w:pPr>
        <w:ind w:firstLine="709"/>
        <w:jc w:val="both"/>
      </w:pPr>
      <w:r>
        <w:t>11</w:t>
      </w:r>
      <w:r w:rsidRPr="000B2707">
        <w:t>.</w:t>
      </w:r>
      <w:r>
        <w:t>6. Имущество Учреждения</w:t>
      </w:r>
      <w:r w:rsidRPr="000B2707">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Pr>
          <w:color w:val="000000"/>
        </w:rPr>
        <w:t>Учреждения</w:t>
      </w:r>
      <w:r w:rsidRPr="000B2707">
        <w:t xml:space="preserve">, передается ликвидационной комиссией </w:t>
      </w:r>
      <w:r>
        <w:rPr>
          <w:color w:val="000000"/>
        </w:rPr>
        <w:t>Учреждения</w:t>
      </w:r>
      <w:r w:rsidRPr="000B2707">
        <w:t xml:space="preserve"> </w:t>
      </w:r>
      <w:r>
        <w:t xml:space="preserve"> управлению муниципальным имуществом Кушвинского городского округа</w:t>
      </w:r>
      <w:r w:rsidRPr="000B2707">
        <w:t>.</w:t>
      </w:r>
    </w:p>
    <w:p w:rsidR="00063033" w:rsidRPr="00555BD6" w:rsidRDefault="00063033" w:rsidP="0055693C">
      <w:pPr>
        <w:ind w:firstLine="709"/>
        <w:jc w:val="both"/>
        <w:rPr>
          <w:color w:val="000000"/>
        </w:rPr>
      </w:pPr>
      <w:r w:rsidRPr="000B2707">
        <w:rPr>
          <w:color w:val="000000"/>
        </w:rPr>
        <w:t xml:space="preserve">При реорганизации </w:t>
      </w:r>
      <w:r w:rsidRPr="000B2707">
        <w:t>и</w:t>
      </w:r>
      <w:r>
        <w:t xml:space="preserve"> </w:t>
      </w:r>
      <w:r w:rsidRPr="000B2707">
        <w:t>(или) ликвидации</w:t>
      </w:r>
      <w:r>
        <w:t xml:space="preserve"> </w:t>
      </w:r>
      <w:r>
        <w:rPr>
          <w:color w:val="000000"/>
        </w:rPr>
        <w:t>Учреждения</w:t>
      </w:r>
      <w:r w:rsidRPr="000B2707">
        <w:rPr>
          <w:color w:val="000000"/>
        </w:rPr>
        <w:t xml:space="preserve"> кредитор не</w:t>
      </w:r>
      <w:r w:rsidRPr="00555BD6">
        <w:rPr>
          <w:color w:val="000000"/>
        </w:rPr>
        <w:t xml:space="preserve">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063033" w:rsidRDefault="00063033" w:rsidP="0055693C">
      <w:pPr>
        <w:jc w:val="both"/>
      </w:pPr>
    </w:p>
    <w:p w:rsidR="00063033" w:rsidRPr="004652A0" w:rsidRDefault="00063033" w:rsidP="0055693C">
      <w:pPr>
        <w:jc w:val="center"/>
      </w:pPr>
      <w:r w:rsidRPr="004652A0">
        <w:t>12. ВНЕСЕНИЕ ИЗМЕНЕНИЙ В УСТАВ УЧРЕЖДЕНИЯ</w:t>
      </w:r>
    </w:p>
    <w:p w:rsidR="00063033" w:rsidRDefault="00063033" w:rsidP="0055693C">
      <w:pPr>
        <w:jc w:val="center"/>
        <w:rPr>
          <w:b/>
        </w:rPr>
      </w:pPr>
    </w:p>
    <w:p w:rsidR="00063033" w:rsidRDefault="00063033" w:rsidP="0055693C">
      <w:pPr>
        <w:ind w:firstLine="708"/>
        <w:jc w:val="both"/>
      </w:pPr>
      <w:r>
        <w:t xml:space="preserve">12.1.Учреждение </w:t>
      </w:r>
      <w:r w:rsidRPr="005E580E">
        <w:t>может вносить предложения по внесению изменений и дополнений в действующий Устав. Изменения и дополнения в Устав утверждаются</w:t>
      </w:r>
      <w:r>
        <w:t xml:space="preserve"> </w:t>
      </w:r>
      <w:r w:rsidRPr="005E580E">
        <w:t>Учредителем и регистрируются в</w:t>
      </w:r>
      <w:r>
        <w:t xml:space="preserve"> установленном порядке. </w:t>
      </w:r>
    </w:p>
    <w:p w:rsidR="00063033" w:rsidRDefault="00063033" w:rsidP="0055693C">
      <w:pPr>
        <w:ind w:firstLine="708"/>
        <w:jc w:val="both"/>
      </w:pPr>
      <w:r>
        <w:t>12</w:t>
      </w:r>
      <w:r w:rsidRPr="005E580E">
        <w:t>.2. При изменении законодательства Российской Федерации, муниципальных правовых актов органа местного самоупра</w:t>
      </w:r>
      <w:r>
        <w:t xml:space="preserve">вления Устав Учреждения должен быть </w:t>
      </w:r>
      <w:r w:rsidRPr="005E580E">
        <w:t>пр</w:t>
      </w:r>
      <w:r>
        <w:t>иведен в соответствии с ними.</w:t>
      </w:r>
    </w:p>
    <w:p w:rsidR="00063033" w:rsidRDefault="00063033" w:rsidP="0055693C">
      <w:pPr>
        <w:ind w:firstLine="708"/>
        <w:jc w:val="both"/>
      </w:pPr>
      <w:r>
        <w:t>12</w:t>
      </w:r>
      <w:r w:rsidRPr="005E580E">
        <w:t>.3. И</w:t>
      </w:r>
      <w:r>
        <w:t xml:space="preserve">зменения и дополнения в Устав Учреждения разрабатываются Учреждением </w:t>
      </w:r>
      <w:r w:rsidRPr="005E580E">
        <w:t>самостоятельно, принимаются общим собранием трудового коллектива и предоставляют</w:t>
      </w:r>
      <w:r>
        <w:t xml:space="preserve">ся на утверждение Учредителю. </w:t>
      </w:r>
    </w:p>
    <w:p w:rsidR="00063033" w:rsidRDefault="00063033" w:rsidP="0055693C">
      <w:pPr>
        <w:ind w:firstLine="708"/>
        <w:jc w:val="both"/>
      </w:pPr>
      <w:r>
        <w:lastRenderedPageBreak/>
        <w:t>12</w:t>
      </w:r>
      <w:r w:rsidRPr="005E580E">
        <w:t xml:space="preserve">.4. После утверждения изменений и дополнений в Устав Учредителем они подлежат государственной регистрации. </w:t>
      </w:r>
    </w:p>
    <w:p w:rsidR="00063033" w:rsidRDefault="00063033" w:rsidP="0055693C">
      <w:pPr>
        <w:jc w:val="both"/>
      </w:pPr>
    </w:p>
    <w:p w:rsidR="00063033" w:rsidRPr="00580B7D" w:rsidRDefault="00063033" w:rsidP="0055693C">
      <w:pPr>
        <w:shd w:val="clear" w:color="auto" w:fill="FFFFFF"/>
        <w:autoSpaceDE w:val="0"/>
        <w:ind w:firstLine="426"/>
        <w:jc w:val="center"/>
        <w:outlineLvl w:val="0"/>
      </w:pPr>
      <w:r>
        <w:t xml:space="preserve">13. </w:t>
      </w:r>
      <w:r w:rsidRPr="00580B7D">
        <w:t>РЕГЛАМЕНТАЦИЯ ДЕЯТЕЛЬНОСТИ УЧРЕЖДЕНИЯ</w:t>
      </w:r>
    </w:p>
    <w:p w:rsidR="00063033" w:rsidRPr="00580B7D" w:rsidRDefault="00063033" w:rsidP="0055693C">
      <w:pPr>
        <w:shd w:val="clear" w:color="auto" w:fill="FFFFFF"/>
        <w:autoSpaceDE w:val="0"/>
        <w:ind w:firstLine="426"/>
        <w:jc w:val="center"/>
        <w:outlineLvl w:val="0"/>
      </w:pPr>
    </w:p>
    <w:p w:rsidR="00063033" w:rsidRPr="00580B7D" w:rsidRDefault="00063033" w:rsidP="0055693C">
      <w:pPr>
        <w:pStyle w:val="ad"/>
        <w:tabs>
          <w:tab w:val="left" w:pos="0"/>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13.1.</w:t>
      </w:r>
      <w:r w:rsidRPr="00580B7D">
        <w:rPr>
          <w:rFonts w:ascii="Times New Roman" w:hAnsi="Times New Roman" w:cs="Times New Roman"/>
          <w:sz w:val="24"/>
          <w:szCs w:val="24"/>
        </w:rPr>
        <w:t>Деятельность Учреждения регламентируется следующими видами локальных актов:</w:t>
      </w:r>
    </w:p>
    <w:p w:rsidR="00063033" w:rsidRPr="00580B7D" w:rsidRDefault="00063033" w:rsidP="0055693C">
      <w:pPr>
        <w:numPr>
          <w:ilvl w:val="2"/>
          <w:numId w:val="2"/>
        </w:numPr>
        <w:tabs>
          <w:tab w:val="left" w:pos="0"/>
          <w:tab w:val="num" w:pos="284"/>
          <w:tab w:val="left" w:pos="993"/>
        </w:tabs>
        <w:suppressAutoHyphens/>
        <w:ind w:left="0" w:firstLine="709"/>
        <w:jc w:val="both"/>
      </w:pPr>
      <w:r>
        <w:t>приказы и распоряжения директора Учреждения;</w:t>
      </w:r>
    </w:p>
    <w:p w:rsidR="00063033" w:rsidRPr="00580B7D" w:rsidRDefault="00063033" w:rsidP="0055693C">
      <w:pPr>
        <w:numPr>
          <w:ilvl w:val="2"/>
          <w:numId w:val="2"/>
        </w:numPr>
        <w:tabs>
          <w:tab w:val="left" w:pos="0"/>
          <w:tab w:val="num" w:pos="284"/>
          <w:tab w:val="left" w:pos="993"/>
        </w:tabs>
        <w:suppressAutoHyphens/>
        <w:ind w:left="0" w:firstLine="709"/>
        <w:jc w:val="both"/>
      </w:pPr>
      <w:r>
        <w:t>правила;</w:t>
      </w:r>
    </w:p>
    <w:p w:rsidR="00063033" w:rsidRPr="00580B7D" w:rsidRDefault="00063033" w:rsidP="0055693C">
      <w:pPr>
        <w:numPr>
          <w:ilvl w:val="2"/>
          <w:numId w:val="2"/>
        </w:numPr>
        <w:tabs>
          <w:tab w:val="left" w:pos="0"/>
          <w:tab w:val="num" w:pos="284"/>
          <w:tab w:val="left" w:pos="993"/>
        </w:tabs>
        <w:suppressAutoHyphens/>
        <w:ind w:left="0" w:firstLine="709"/>
        <w:jc w:val="both"/>
      </w:pPr>
      <w:r>
        <w:t>положения;</w:t>
      </w:r>
    </w:p>
    <w:p w:rsidR="00063033" w:rsidRPr="00580B7D" w:rsidRDefault="00063033" w:rsidP="0055693C">
      <w:pPr>
        <w:numPr>
          <w:ilvl w:val="2"/>
          <w:numId w:val="2"/>
        </w:numPr>
        <w:tabs>
          <w:tab w:val="left" w:pos="0"/>
          <w:tab w:val="num" w:pos="284"/>
          <w:tab w:val="left" w:pos="993"/>
        </w:tabs>
        <w:suppressAutoHyphens/>
        <w:ind w:left="0" w:firstLine="709"/>
        <w:jc w:val="both"/>
      </w:pPr>
      <w:r>
        <w:t>коллективный договор;</w:t>
      </w:r>
    </w:p>
    <w:p w:rsidR="00063033" w:rsidRPr="00580B7D" w:rsidRDefault="00063033" w:rsidP="0055693C">
      <w:pPr>
        <w:numPr>
          <w:ilvl w:val="2"/>
          <w:numId w:val="2"/>
        </w:numPr>
        <w:tabs>
          <w:tab w:val="left" w:pos="0"/>
          <w:tab w:val="num" w:pos="284"/>
          <w:tab w:val="left" w:pos="993"/>
        </w:tabs>
        <w:suppressAutoHyphens/>
        <w:ind w:left="0" w:firstLine="709"/>
        <w:jc w:val="both"/>
      </w:pPr>
      <w:r>
        <w:t>договор о сотрудничестве;</w:t>
      </w:r>
    </w:p>
    <w:p w:rsidR="00063033" w:rsidRPr="00580B7D" w:rsidRDefault="00063033" w:rsidP="0055693C">
      <w:pPr>
        <w:numPr>
          <w:ilvl w:val="2"/>
          <w:numId w:val="2"/>
        </w:numPr>
        <w:tabs>
          <w:tab w:val="left" w:pos="0"/>
          <w:tab w:val="num" w:pos="284"/>
          <w:tab w:val="left" w:pos="993"/>
        </w:tabs>
        <w:suppressAutoHyphens/>
        <w:ind w:left="0" w:firstLine="709"/>
        <w:jc w:val="both"/>
      </w:pPr>
      <w:r>
        <w:t>штатное расписание;</w:t>
      </w:r>
    </w:p>
    <w:p w:rsidR="00063033" w:rsidRPr="00580B7D" w:rsidRDefault="00063033" w:rsidP="0055693C">
      <w:pPr>
        <w:numPr>
          <w:ilvl w:val="2"/>
          <w:numId w:val="2"/>
        </w:numPr>
        <w:tabs>
          <w:tab w:val="left" w:pos="0"/>
          <w:tab w:val="num" w:pos="284"/>
          <w:tab w:val="left" w:pos="993"/>
        </w:tabs>
        <w:suppressAutoHyphens/>
        <w:ind w:left="0" w:firstLine="709"/>
        <w:jc w:val="both"/>
      </w:pPr>
      <w:r>
        <w:t>инструкция;</w:t>
      </w:r>
    </w:p>
    <w:p w:rsidR="00063033" w:rsidRPr="00580B7D" w:rsidRDefault="00063033" w:rsidP="0055693C">
      <w:pPr>
        <w:numPr>
          <w:ilvl w:val="2"/>
          <w:numId w:val="2"/>
        </w:numPr>
        <w:tabs>
          <w:tab w:val="left" w:pos="0"/>
          <w:tab w:val="num" w:pos="284"/>
          <w:tab w:val="left" w:pos="993"/>
        </w:tabs>
        <w:suppressAutoHyphens/>
        <w:ind w:left="0" w:firstLine="709"/>
        <w:jc w:val="both"/>
      </w:pPr>
      <w:r>
        <w:t>номенклатура дел;</w:t>
      </w:r>
    </w:p>
    <w:p w:rsidR="00063033" w:rsidRPr="00580B7D" w:rsidRDefault="00063033" w:rsidP="0055693C">
      <w:pPr>
        <w:numPr>
          <w:ilvl w:val="2"/>
          <w:numId w:val="2"/>
        </w:numPr>
        <w:tabs>
          <w:tab w:val="left" w:pos="0"/>
          <w:tab w:val="num" w:pos="284"/>
          <w:tab w:val="left" w:pos="993"/>
        </w:tabs>
        <w:suppressAutoHyphens/>
        <w:ind w:left="0" w:firstLine="709"/>
        <w:jc w:val="both"/>
      </w:pPr>
      <w:r>
        <w:t>решения;</w:t>
      </w:r>
    </w:p>
    <w:p w:rsidR="00063033" w:rsidRPr="00580B7D" w:rsidRDefault="00063033" w:rsidP="0055693C">
      <w:pPr>
        <w:numPr>
          <w:ilvl w:val="2"/>
          <w:numId w:val="2"/>
        </w:numPr>
        <w:tabs>
          <w:tab w:val="left" w:pos="0"/>
          <w:tab w:val="num" w:pos="284"/>
          <w:tab w:val="left" w:pos="993"/>
        </w:tabs>
        <w:suppressAutoHyphens/>
        <w:ind w:left="0" w:firstLine="709"/>
        <w:jc w:val="both"/>
      </w:pPr>
      <w:r>
        <w:t>иные документы</w:t>
      </w:r>
      <w:r w:rsidRPr="00580B7D">
        <w:t>.</w:t>
      </w:r>
    </w:p>
    <w:p w:rsidR="00063033" w:rsidRPr="00580B7D" w:rsidRDefault="00063033" w:rsidP="0055693C">
      <w:pPr>
        <w:pStyle w:val="ad"/>
        <w:shd w:val="clear" w:color="auto" w:fill="FFFFFF"/>
        <w:tabs>
          <w:tab w:val="left" w:pos="0"/>
          <w:tab w:val="left" w:pos="993"/>
        </w:tabs>
        <w:autoSpaceDE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13.2.</w:t>
      </w:r>
      <w:r w:rsidRPr="00580B7D">
        <w:rPr>
          <w:rFonts w:ascii="Times New Roman" w:hAnsi="Times New Roman" w:cs="Times New Roman"/>
          <w:sz w:val="24"/>
          <w:szCs w:val="24"/>
        </w:rPr>
        <w:t xml:space="preserve">Учреждение вправе разрабатывать локальные акты, которые не могут противоречить действующему законодательству Российской Федерации и настоящему Уставу, в установленном законодательством порядке. </w:t>
      </w:r>
    </w:p>
    <w:p w:rsidR="00063033" w:rsidRPr="00580B7D" w:rsidRDefault="00063033" w:rsidP="0055693C">
      <w:pPr>
        <w:shd w:val="clear" w:color="auto" w:fill="FFFFFF"/>
        <w:tabs>
          <w:tab w:val="left" w:pos="0"/>
        </w:tabs>
        <w:autoSpaceDE w:val="0"/>
        <w:autoSpaceDN w:val="0"/>
        <w:adjustRightInd w:val="0"/>
        <w:ind w:firstLine="851"/>
        <w:jc w:val="both"/>
      </w:pPr>
    </w:p>
    <w:p w:rsidR="00063033" w:rsidRPr="00580B7D" w:rsidRDefault="00063033" w:rsidP="0055693C">
      <w:pPr>
        <w:tabs>
          <w:tab w:val="left" w:pos="0"/>
        </w:tabs>
        <w:jc w:val="both"/>
      </w:pPr>
    </w:p>
    <w:p w:rsidR="00063033" w:rsidRPr="00580B7D" w:rsidRDefault="00063033" w:rsidP="0055693C">
      <w:pPr>
        <w:shd w:val="clear" w:color="auto" w:fill="FFFFFF"/>
        <w:autoSpaceDE w:val="0"/>
        <w:autoSpaceDN w:val="0"/>
        <w:adjustRightInd w:val="0"/>
        <w:ind w:firstLine="720"/>
        <w:jc w:val="both"/>
      </w:pPr>
    </w:p>
    <w:p w:rsidR="00063033" w:rsidRDefault="00063033"/>
    <w:sectPr w:rsidR="00063033" w:rsidSect="00991425">
      <w:footerReference w:type="even" r:id="rId9"/>
      <w:footerReference w:type="default" r:id="rId10"/>
      <w:pgSz w:w="11906" w:h="16838"/>
      <w:pgMar w:top="1134"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2E4" w:rsidRDefault="00C142E4" w:rsidP="0055693C">
      <w:r>
        <w:separator/>
      </w:r>
    </w:p>
  </w:endnote>
  <w:endnote w:type="continuationSeparator" w:id="1">
    <w:p w:rsidR="00C142E4" w:rsidRDefault="00C142E4" w:rsidP="0055693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033" w:rsidRDefault="00496711" w:rsidP="00C655D4">
    <w:pPr>
      <w:pStyle w:val="a6"/>
      <w:framePr w:wrap="around" w:vAnchor="text" w:hAnchor="margin" w:xAlign="right" w:y="1"/>
      <w:rPr>
        <w:rStyle w:val="a8"/>
      </w:rPr>
    </w:pPr>
    <w:r>
      <w:rPr>
        <w:rStyle w:val="a8"/>
      </w:rPr>
      <w:fldChar w:fldCharType="begin"/>
    </w:r>
    <w:r w:rsidR="00063033">
      <w:rPr>
        <w:rStyle w:val="a8"/>
      </w:rPr>
      <w:instrText xml:space="preserve">PAGE  </w:instrText>
    </w:r>
    <w:r>
      <w:rPr>
        <w:rStyle w:val="a8"/>
      </w:rPr>
      <w:fldChar w:fldCharType="end"/>
    </w:r>
  </w:p>
  <w:p w:rsidR="00063033" w:rsidRDefault="00063033" w:rsidP="0099142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033" w:rsidRDefault="00496711" w:rsidP="00C655D4">
    <w:pPr>
      <w:pStyle w:val="a6"/>
      <w:framePr w:wrap="around" w:vAnchor="text" w:hAnchor="margin" w:xAlign="right" w:y="1"/>
      <w:rPr>
        <w:rStyle w:val="a8"/>
      </w:rPr>
    </w:pPr>
    <w:r>
      <w:rPr>
        <w:rStyle w:val="a8"/>
      </w:rPr>
      <w:fldChar w:fldCharType="begin"/>
    </w:r>
    <w:r w:rsidR="00063033">
      <w:rPr>
        <w:rStyle w:val="a8"/>
      </w:rPr>
      <w:instrText xml:space="preserve">PAGE  </w:instrText>
    </w:r>
    <w:r>
      <w:rPr>
        <w:rStyle w:val="a8"/>
      </w:rPr>
      <w:fldChar w:fldCharType="separate"/>
    </w:r>
    <w:r w:rsidR="000754A1">
      <w:rPr>
        <w:rStyle w:val="a8"/>
        <w:noProof/>
      </w:rPr>
      <w:t>22</w:t>
    </w:r>
    <w:r>
      <w:rPr>
        <w:rStyle w:val="a8"/>
      </w:rPr>
      <w:fldChar w:fldCharType="end"/>
    </w:r>
  </w:p>
  <w:p w:rsidR="00063033" w:rsidRDefault="00063033" w:rsidP="00991425">
    <w:pPr>
      <w:pStyle w:val="a6"/>
      <w:ind w:right="360"/>
      <w:jc w:val="right"/>
    </w:pPr>
  </w:p>
  <w:p w:rsidR="00063033" w:rsidRDefault="000630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2E4" w:rsidRDefault="00C142E4" w:rsidP="0055693C">
      <w:r>
        <w:separator/>
      </w:r>
    </w:p>
  </w:footnote>
  <w:footnote w:type="continuationSeparator" w:id="1">
    <w:p w:rsidR="00C142E4" w:rsidRDefault="00C142E4" w:rsidP="005569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name w:val="WW8Num29"/>
    <w:lvl w:ilvl="0">
      <w:start w:val="1"/>
      <w:numFmt w:val="bullet"/>
      <w:lvlText w:val="­"/>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Courier New" w:hAnsi="Courier New"/>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11C478E"/>
    <w:multiLevelType w:val="multilevel"/>
    <w:tmpl w:val="186644D2"/>
    <w:lvl w:ilvl="0">
      <w:start w:val="7"/>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
    <w:nsid w:val="0AAC11E3"/>
    <w:multiLevelType w:val="hybridMultilevel"/>
    <w:tmpl w:val="C8CA6ECA"/>
    <w:lvl w:ilvl="0" w:tplc="9E84A02A">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hint="default"/>
      </w:rPr>
    </w:lvl>
    <w:lvl w:ilvl="8" w:tplc="04190005">
      <w:start w:val="1"/>
      <w:numFmt w:val="bullet"/>
      <w:lvlText w:val=""/>
      <w:lvlJc w:val="left"/>
      <w:pPr>
        <w:ind w:left="7909" w:hanging="360"/>
      </w:pPr>
      <w:rPr>
        <w:rFonts w:ascii="Wingdings" w:hAnsi="Wingdings" w:hint="default"/>
      </w:rPr>
    </w:lvl>
  </w:abstractNum>
  <w:abstractNum w:abstractNumId="3">
    <w:nsid w:val="1A561D6B"/>
    <w:multiLevelType w:val="hybridMultilevel"/>
    <w:tmpl w:val="73AC0D26"/>
    <w:lvl w:ilvl="0" w:tplc="9E84A02A">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1C523DBF"/>
    <w:multiLevelType w:val="multilevel"/>
    <w:tmpl w:val="F4527DE6"/>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DDA6A0F"/>
    <w:multiLevelType w:val="multilevel"/>
    <w:tmpl w:val="0A8E5CC8"/>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nsid w:val="23884F40"/>
    <w:multiLevelType w:val="hybridMultilevel"/>
    <w:tmpl w:val="9CE0C3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390DC0"/>
    <w:multiLevelType w:val="hybridMultilevel"/>
    <w:tmpl w:val="52D425F8"/>
    <w:lvl w:ilvl="0" w:tplc="FB046F70">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EF2049"/>
    <w:multiLevelType w:val="multilevel"/>
    <w:tmpl w:val="AF70DA60"/>
    <w:lvl w:ilvl="0">
      <w:start w:val="6"/>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9">
    <w:nsid w:val="3C1D525A"/>
    <w:multiLevelType w:val="hybridMultilevel"/>
    <w:tmpl w:val="2660B9F8"/>
    <w:lvl w:ilvl="0" w:tplc="9E84A02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22B1B48"/>
    <w:multiLevelType w:val="hybridMultilevel"/>
    <w:tmpl w:val="A572B0A0"/>
    <w:lvl w:ilvl="0" w:tplc="9E84A02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4E673B7"/>
    <w:multiLevelType w:val="multilevel"/>
    <w:tmpl w:val="7FECFAA2"/>
    <w:lvl w:ilvl="0">
      <w:start w:val="13"/>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2">
    <w:nsid w:val="46BA111B"/>
    <w:multiLevelType w:val="multilevel"/>
    <w:tmpl w:val="F7283B3A"/>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7695DCB"/>
    <w:multiLevelType w:val="hybridMultilevel"/>
    <w:tmpl w:val="E3C243BC"/>
    <w:lvl w:ilvl="0" w:tplc="D2440096">
      <w:start w:val="1"/>
      <w:numFmt w:val="bullet"/>
      <w:lvlText w:val="-"/>
      <w:lvlJc w:val="left"/>
      <w:pPr>
        <w:tabs>
          <w:tab w:val="num" w:pos="927"/>
        </w:tabs>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7CE5F4E"/>
    <w:multiLevelType w:val="multilevel"/>
    <w:tmpl w:val="186644D2"/>
    <w:lvl w:ilvl="0">
      <w:start w:val="7"/>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5">
    <w:nsid w:val="52D337C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54A8084B"/>
    <w:multiLevelType w:val="hybridMultilevel"/>
    <w:tmpl w:val="98FEE3CC"/>
    <w:lvl w:ilvl="0" w:tplc="9E84A0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7C9792D"/>
    <w:multiLevelType w:val="hybridMultilevel"/>
    <w:tmpl w:val="121AC056"/>
    <w:lvl w:ilvl="0" w:tplc="9E84A0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151F9B"/>
    <w:multiLevelType w:val="multilevel"/>
    <w:tmpl w:val="4F361D7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69C613CD"/>
    <w:multiLevelType w:val="hybridMultilevel"/>
    <w:tmpl w:val="BC941616"/>
    <w:lvl w:ilvl="0" w:tplc="9E84A02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A8A7095"/>
    <w:multiLevelType w:val="hybridMultilevel"/>
    <w:tmpl w:val="C2DABC96"/>
    <w:lvl w:ilvl="0" w:tplc="9E84A02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C195088"/>
    <w:multiLevelType w:val="hybridMultilevel"/>
    <w:tmpl w:val="8BD4D230"/>
    <w:lvl w:ilvl="0" w:tplc="9E84A02A">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22">
    <w:nsid w:val="6F4E4C40"/>
    <w:multiLevelType w:val="hybridMultilevel"/>
    <w:tmpl w:val="00FAF558"/>
    <w:lvl w:ilvl="0" w:tplc="9E84A02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71D3060C"/>
    <w:multiLevelType w:val="multilevel"/>
    <w:tmpl w:val="2E9EE918"/>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8"/>
  </w:num>
  <w:num w:numId="2">
    <w:abstractNumId w:val="0"/>
  </w:num>
  <w:num w:numId="3">
    <w:abstractNumId w:val="20"/>
  </w:num>
  <w:num w:numId="4">
    <w:abstractNumId w:val="17"/>
  </w:num>
  <w:num w:numId="5">
    <w:abstractNumId w:val="16"/>
  </w:num>
  <w:num w:numId="6">
    <w:abstractNumId w:val="10"/>
  </w:num>
  <w:num w:numId="7">
    <w:abstractNumId w:val="22"/>
  </w:num>
  <w:num w:numId="8">
    <w:abstractNumId w:val="2"/>
  </w:num>
  <w:num w:numId="9">
    <w:abstractNumId w:val="9"/>
  </w:num>
  <w:num w:numId="10">
    <w:abstractNumId w:val="19"/>
  </w:num>
  <w:num w:numId="11">
    <w:abstractNumId w:val="21"/>
  </w:num>
  <w:num w:numId="12">
    <w:abstractNumId w:val="3"/>
  </w:num>
  <w:num w:numId="13">
    <w:abstractNumId w:val="7"/>
  </w:num>
  <w:num w:numId="14">
    <w:abstractNumId w:val="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23"/>
  </w:num>
  <w:num w:numId="19">
    <w:abstractNumId w:val="8"/>
  </w:num>
  <w:num w:numId="20">
    <w:abstractNumId w:val="1"/>
  </w:num>
  <w:num w:numId="21">
    <w:abstractNumId w:val="11"/>
  </w:num>
  <w:num w:numId="22">
    <w:abstractNumId w:val="4"/>
  </w:num>
  <w:num w:numId="23">
    <w:abstractNumId w:val="12"/>
  </w:num>
  <w:num w:numId="24">
    <w:abstractNumId w:val="1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
  </w:num>
  <w:num w:numId="33">
    <w:abstractNumId w:val="21"/>
  </w:num>
  <w:num w:numId="3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7"/>
  </w:num>
  <w:num w:numId="38">
    <w:abstractNumId w:val="16"/>
  </w:num>
  <w:num w:numId="39">
    <w:abstractNumId w:val="10"/>
  </w:num>
  <w:num w:numId="40">
    <w:abstractNumId w:val="2"/>
  </w:num>
  <w:num w:numId="41">
    <w:abstractNumId w:val="22"/>
  </w:num>
  <w:num w:numId="42">
    <w:abstractNumId w:val="9"/>
  </w:num>
  <w:num w:numId="43">
    <w:abstractNumId w:val="19"/>
  </w:num>
  <w:num w:numId="4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93C"/>
    <w:rsid w:val="0000227C"/>
    <w:rsid w:val="00030098"/>
    <w:rsid w:val="00063033"/>
    <w:rsid w:val="000754A1"/>
    <w:rsid w:val="000B2707"/>
    <w:rsid w:val="000F77DC"/>
    <w:rsid w:val="00112262"/>
    <w:rsid w:val="001412D6"/>
    <w:rsid w:val="00193D47"/>
    <w:rsid w:val="001E5F48"/>
    <w:rsid w:val="0021561A"/>
    <w:rsid w:val="00221171"/>
    <w:rsid w:val="00224F10"/>
    <w:rsid w:val="00261CB4"/>
    <w:rsid w:val="00266ACB"/>
    <w:rsid w:val="002A4C13"/>
    <w:rsid w:val="002D3691"/>
    <w:rsid w:val="00315B68"/>
    <w:rsid w:val="00332571"/>
    <w:rsid w:val="003440D4"/>
    <w:rsid w:val="00365727"/>
    <w:rsid w:val="0036726C"/>
    <w:rsid w:val="00377F53"/>
    <w:rsid w:val="0038617A"/>
    <w:rsid w:val="003A127A"/>
    <w:rsid w:val="003C75AE"/>
    <w:rsid w:val="003E27F3"/>
    <w:rsid w:val="003E4497"/>
    <w:rsid w:val="003F2FD2"/>
    <w:rsid w:val="003F7647"/>
    <w:rsid w:val="003F7F1E"/>
    <w:rsid w:val="004411B8"/>
    <w:rsid w:val="004652A0"/>
    <w:rsid w:val="00496711"/>
    <w:rsid w:val="004A1B71"/>
    <w:rsid w:val="004B406B"/>
    <w:rsid w:val="004C7D6F"/>
    <w:rsid w:val="00502844"/>
    <w:rsid w:val="00546B34"/>
    <w:rsid w:val="00555BD6"/>
    <w:rsid w:val="0055693C"/>
    <w:rsid w:val="00570330"/>
    <w:rsid w:val="00580B7D"/>
    <w:rsid w:val="005B6EC2"/>
    <w:rsid w:val="005E580E"/>
    <w:rsid w:val="00602EC6"/>
    <w:rsid w:val="00612B51"/>
    <w:rsid w:val="00632B37"/>
    <w:rsid w:val="006743EB"/>
    <w:rsid w:val="00684B67"/>
    <w:rsid w:val="006A15E0"/>
    <w:rsid w:val="006B1181"/>
    <w:rsid w:val="006B57B2"/>
    <w:rsid w:val="006B665D"/>
    <w:rsid w:val="00703E03"/>
    <w:rsid w:val="0071589F"/>
    <w:rsid w:val="00716222"/>
    <w:rsid w:val="007242F5"/>
    <w:rsid w:val="00732FAD"/>
    <w:rsid w:val="007C737D"/>
    <w:rsid w:val="007E1310"/>
    <w:rsid w:val="007E58B3"/>
    <w:rsid w:val="008413BA"/>
    <w:rsid w:val="00883803"/>
    <w:rsid w:val="00887597"/>
    <w:rsid w:val="008E42DA"/>
    <w:rsid w:val="008F0E9E"/>
    <w:rsid w:val="0097301D"/>
    <w:rsid w:val="009818AD"/>
    <w:rsid w:val="00981A6E"/>
    <w:rsid w:val="0098519C"/>
    <w:rsid w:val="009870A3"/>
    <w:rsid w:val="00991425"/>
    <w:rsid w:val="009A6F72"/>
    <w:rsid w:val="009D27EF"/>
    <w:rsid w:val="009E590F"/>
    <w:rsid w:val="009F4BE8"/>
    <w:rsid w:val="00A45B80"/>
    <w:rsid w:val="00A739D4"/>
    <w:rsid w:val="00A9209E"/>
    <w:rsid w:val="00AD4458"/>
    <w:rsid w:val="00B102B3"/>
    <w:rsid w:val="00B256E2"/>
    <w:rsid w:val="00B276B4"/>
    <w:rsid w:val="00B336B3"/>
    <w:rsid w:val="00B51960"/>
    <w:rsid w:val="00B6343F"/>
    <w:rsid w:val="00B90397"/>
    <w:rsid w:val="00B90592"/>
    <w:rsid w:val="00BB3CA7"/>
    <w:rsid w:val="00BF064B"/>
    <w:rsid w:val="00C013EF"/>
    <w:rsid w:val="00C02082"/>
    <w:rsid w:val="00C142E4"/>
    <w:rsid w:val="00C14EBD"/>
    <w:rsid w:val="00C4117F"/>
    <w:rsid w:val="00C47C4A"/>
    <w:rsid w:val="00C51EE8"/>
    <w:rsid w:val="00C6338B"/>
    <w:rsid w:val="00C655D4"/>
    <w:rsid w:val="00C77908"/>
    <w:rsid w:val="00D12079"/>
    <w:rsid w:val="00D34F88"/>
    <w:rsid w:val="00D42770"/>
    <w:rsid w:val="00D5116E"/>
    <w:rsid w:val="00D9734F"/>
    <w:rsid w:val="00E4056B"/>
    <w:rsid w:val="00E77933"/>
    <w:rsid w:val="00E8062A"/>
    <w:rsid w:val="00E8341E"/>
    <w:rsid w:val="00ED04F7"/>
    <w:rsid w:val="00F4034E"/>
    <w:rsid w:val="00F463AB"/>
    <w:rsid w:val="00F763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93C"/>
    <w:rPr>
      <w:rFonts w:ascii="Times New Roman" w:eastAsia="Times New Roman" w:hAnsi="Times New Roman"/>
      <w:sz w:val="24"/>
      <w:szCs w:val="24"/>
    </w:rPr>
  </w:style>
  <w:style w:type="paragraph" w:styleId="1">
    <w:name w:val="heading 1"/>
    <w:basedOn w:val="a"/>
    <w:next w:val="a"/>
    <w:link w:val="10"/>
    <w:uiPriority w:val="99"/>
    <w:qFormat/>
    <w:rsid w:val="0055693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93C"/>
    <w:rPr>
      <w:rFonts w:ascii="Arial" w:hAnsi="Arial" w:cs="Arial"/>
      <w:b/>
      <w:bCs/>
      <w:kern w:val="32"/>
      <w:sz w:val="32"/>
      <w:szCs w:val="32"/>
      <w:lang w:eastAsia="ru-RU"/>
    </w:rPr>
  </w:style>
  <w:style w:type="paragraph" w:customStyle="1" w:styleId="ConsPlusNonformat">
    <w:name w:val="ConsPlusNonformat"/>
    <w:uiPriority w:val="99"/>
    <w:rsid w:val="0055693C"/>
    <w:pPr>
      <w:widowControl w:val="0"/>
      <w:autoSpaceDE w:val="0"/>
      <w:autoSpaceDN w:val="0"/>
      <w:adjustRightInd w:val="0"/>
    </w:pPr>
    <w:rPr>
      <w:rFonts w:ascii="Courier New" w:eastAsia="Times New Roman" w:hAnsi="Courier New" w:cs="Courier New"/>
    </w:rPr>
  </w:style>
  <w:style w:type="paragraph" w:styleId="a3">
    <w:name w:val="Normal (Web)"/>
    <w:basedOn w:val="a"/>
    <w:uiPriority w:val="99"/>
    <w:rsid w:val="0055693C"/>
    <w:pPr>
      <w:spacing w:before="100" w:beforeAutospacing="1" w:after="360" w:line="432" w:lineRule="atLeast"/>
      <w:jc w:val="both"/>
    </w:pPr>
  </w:style>
  <w:style w:type="paragraph" w:styleId="HTML">
    <w:name w:val="HTML Preformatted"/>
    <w:basedOn w:val="a"/>
    <w:link w:val="HTML0"/>
    <w:uiPriority w:val="99"/>
    <w:rsid w:val="00556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55693C"/>
    <w:rPr>
      <w:rFonts w:ascii="Courier New" w:hAnsi="Courier New" w:cs="Courier New"/>
      <w:sz w:val="20"/>
      <w:szCs w:val="20"/>
      <w:lang w:eastAsia="ru-RU"/>
    </w:rPr>
  </w:style>
  <w:style w:type="paragraph" w:customStyle="1" w:styleId="ConsPlusNormal">
    <w:name w:val="ConsPlusNormal"/>
    <w:uiPriority w:val="99"/>
    <w:rsid w:val="0055693C"/>
    <w:pPr>
      <w:widowControl w:val="0"/>
      <w:autoSpaceDE w:val="0"/>
      <w:autoSpaceDN w:val="0"/>
      <w:adjustRightInd w:val="0"/>
      <w:ind w:firstLine="720"/>
    </w:pPr>
    <w:rPr>
      <w:rFonts w:ascii="Arial" w:eastAsia="Times New Roman" w:hAnsi="Arial" w:cs="Arial"/>
    </w:rPr>
  </w:style>
  <w:style w:type="paragraph" w:styleId="a4">
    <w:name w:val="Balloon Text"/>
    <w:basedOn w:val="a"/>
    <w:link w:val="a5"/>
    <w:uiPriority w:val="99"/>
    <w:semiHidden/>
    <w:rsid w:val="0055693C"/>
    <w:rPr>
      <w:rFonts w:ascii="Tahoma" w:hAnsi="Tahoma" w:cs="Tahoma"/>
      <w:sz w:val="16"/>
      <w:szCs w:val="16"/>
    </w:rPr>
  </w:style>
  <w:style w:type="character" w:customStyle="1" w:styleId="a5">
    <w:name w:val="Текст выноски Знак"/>
    <w:basedOn w:val="a0"/>
    <w:link w:val="a4"/>
    <w:uiPriority w:val="99"/>
    <w:semiHidden/>
    <w:locked/>
    <w:rsid w:val="0055693C"/>
    <w:rPr>
      <w:rFonts w:ascii="Tahoma" w:hAnsi="Tahoma" w:cs="Tahoma"/>
      <w:sz w:val="16"/>
      <w:szCs w:val="16"/>
      <w:lang w:eastAsia="ru-RU"/>
    </w:rPr>
  </w:style>
  <w:style w:type="paragraph" w:styleId="a6">
    <w:name w:val="footer"/>
    <w:basedOn w:val="a"/>
    <w:link w:val="a7"/>
    <w:uiPriority w:val="99"/>
    <w:rsid w:val="0055693C"/>
    <w:pPr>
      <w:tabs>
        <w:tab w:val="center" w:pos="4677"/>
        <w:tab w:val="right" w:pos="9355"/>
      </w:tabs>
    </w:pPr>
  </w:style>
  <w:style w:type="character" w:customStyle="1" w:styleId="a7">
    <w:name w:val="Нижний колонтитул Знак"/>
    <w:basedOn w:val="a0"/>
    <w:link w:val="a6"/>
    <w:uiPriority w:val="99"/>
    <w:locked/>
    <w:rsid w:val="0055693C"/>
    <w:rPr>
      <w:rFonts w:ascii="Times New Roman" w:hAnsi="Times New Roman" w:cs="Times New Roman"/>
      <w:sz w:val="24"/>
      <w:szCs w:val="24"/>
      <w:lang w:eastAsia="ru-RU"/>
    </w:rPr>
  </w:style>
  <w:style w:type="character" w:styleId="a8">
    <w:name w:val="page number"/>
    <w:basedOn w:val="a0"/>
    <w:uiPriority w:val="99"/>
    <w:rsid w:val="0055693C"/>
    <w:rPr>
      <w:rFonts w:cs="Times New Roman"/>
    </w:rPr>
  </w:style>
  <w:style w:type="paragraph" w:styleId="a9">
    <w:name w:val="Body Text Indent"/>
    <w:basedOn w:val="a"/>
    <w:link w:val="aa"/>
    <w:uiPriority w:val="99"/>
    <w:rsid w:val="0055693C"/>
    <w:pPr>
      <w:spacing w:before="120"/>
      <w:ind w:firstLine="708"/>
      <w:jc w:val="both"/>
    </w:pPr>
    <w:rPr>
      <w:sz w:val="28"/>
      <w:szCs w:val="28"/>
    </w:rPr>
  </w:style>
  <w:style w:type="character" w:customStyle="1" w:styleId="aa">
    <w:name w:val="Основной текст с отступом Знак"/>
    <w:basedOn w:val="a0"/>
    <w:link w:val="a9"/>
    <w:uiPriority w:val="99"/>
    <w:locked/>
    <w:rsid w:val="0055693C"/>
    <w:rPr>
      <w:rFonts w:ascii="Times New Roman" w:hAnsi="Times New Roman" w:cs="Times New Roman"/>
      <w:sz w:val="28"/>
      <w:szCs w:val="28"/>
      <w:lang w:eastAsia="ru-RU"/>
    </w:rPr>
  </w:style>
  <w:style w:type="paragraph" w:styleId="ab">
    <w:name w:val="header"/>
    <w:basedOn w:val="a"/>
    <w:link w:val="ac"/>
    <w:uiPriority w:val="99"/>
    <w:rsid w:val="0055693C"/>
    <w:pPr>
      <w:tabs>
        <w:tab w:val="center" w:pos="4677"/>
        <w:tab w:val="right" w:pos="9355"/>
      </w:tabs>
    </w:pPr>
  </w:style>
  <w:style w:type="character" w:customStyle="1" w:styleId="ac">
    <w:name w:val="Верхний колонтитул Знак"/>
    <w:basedOn w:val="a0"/>
    <w:link w:val="ab"/>
    <w:uiPriority w:val="99"/>
    <w:locked/>
    <w:rsid w:val="0055693C"/>
    <w:rPr>
      <w:rFonts w:ascii="Times New Roman" w:hAnsi="Times New Roman" w:cs="Times New Roman"/>
      <w:sz w:val="24"/>
      <w:szCs w:val="24"/>
      <w:lang w:eastAsia="ru-RU"/>
    </w:rPr>
  </w:style>
  <w:style w:type="paragraph" w:styleId="ad">
    <w:name w:val="List Paragraph"/>
    <w:basedOn w:val="a"/>
    <w:uiPriority w:val="99"/>
    <w:qFormat/>
    <w:rsid w:val="0055693C"/>
    <w:pPr>
      <w:spacing w:after="200" w:line="276" w:lineRule="auto"/>
      <w:ind w:left="720"/>
    </w:pPr>
    <w:rPr>
      <w:rFonts w:ascii="Calibri" w:hAnsi="Calibri" w:cs="Calibri"/>
      <w:sz w:val="22"/>
      <w:szCs w:val="22"/>
    </w:rPr>
  </w:style>
  <w:style w:type="paragraph" w:styleId="3">
    <w:name w:val="Body Text Indent 3"/>
    <w:basedOn w:val="a"/>
    <w:link w:val="30"/>
    <w:uiPriority w:val="99"/>
    <w:rsid w:val="0055693C"/>
    <w:pPr>
      <w:spacing w:after="120"/>
      <w:ind w:left="283"/>
    </w:pPr>
    <w:rPr>
      <w:sz w:val="16"/>
      <w:szCs w:val="16"/>
    </w:rPr>
  </w:style>
  <w:style w:type="character" w:customStyle="1" w:styleId="30">
    <w:name w:val="Основной текст с отступом 3 Знак"/>
    <w:basedOn w:val="a0"/>
    <w:link w:val="3"/>
    <w:uiPriority w:val="99"/>
    <w:locked/>
    <w:rsid w:val="0055693C"/>
    <w:rPr>
      <w:rFonts w:ascii="Times New Roman" w:hAnsi="Times New Roman" w:cs="Times New Roman"/>
      <w:sz w:val="16"/>
      <w:szCs w:val="16"/>
      <w:lang w:eastAsia="ru-RU"/>
    </w:rPr>
  </w:style>
  <w:style w:type="paragraph" w:styleId="2">
    <w:name w:val="Body Text Indent 2"/>
    <w:basedOn w:val="a"/>
    <w:link w:val="20"/>
    <w:uiPriority w:val="99"/>
    <w:rsid w:val="0055693C"/>
    <w:pPr>
      <w:spacing w:after="120" w:line="480" w:lineRule="auto"/>
      <w:ind w:left="283"/>
    </w:pPr>
  </w:style>
  <w:style w:type="character" w:customStyle="1" w:styleId="20">
    <w:name w:val="Основной текст с отступом 2 Знак"/>
    <w:basedOn w:val="a0"/>
    <w:link w:val="2"/>
    <w:uiPriority w:val="99"/>
    <w:locked/>
    <w:rsid w:val="0055693C"/>
    <w:rPr>
      <w:rFonts w:ascii="Times New Roman" w:hAnsi="Times New Roman" w:cs="Times New Roman"/>
      <w:sz w:val="24"/>
      <w:szCs w:val="24"/>
      <w:lang w:eastAsia="ru-RU"/>
    </w:rPr>
  </w:style>
  <w:style w:type="paragraph" w:styleId="ae">
    <w:name w:val="Body Text"/>
    <w:basedOn w:val="a"/>
    <w:link w:val="af"/>
    <w:uiPriority w:val="99"/>
    <w:rsid w:val="0055693C"/>
    <w:pPr>
      <w:spacing w:after="120"/>
    </w:pPr>
  </w:style>
  <w:style w:type="character" w:customStyle="1" w:styleId="af">
    <w:name w:val="Основной текст Знак"/>
    <w:basedOn w:val="a0"/>
    <w:link w:val="ae"/>
    <w:uiPriority w:val="99"/>
    <w:locked/>
    <w:rsid w:val="0055693C"/>
    <w:rPr>
      <w:rFonts w:ascii="Times New Roman" w:hAnsi="Times New Roman" w:cs="Times New Roman"/>
      <w:sz w:val="24"/>
      <w:szCs w:val="24"/>
      <w:lang w:eastAsia="ru-RU"/>
    </w:rPr>
  </w:style>
  <w:style w:type="paragraph" w:customStyle="1" w:styleId="ConsNormal">
    <w:name w:val="ConsNormal"/>
    <w:uiPriority w:val="99"/>
    <w:rsid w:val="0055693C"/>
    <w:pPr>
      <w:widowControl w:val="0"/>
      <w:suppressAutoHyphens/>
      <w:autoSpaceDE w:val="0"/>
      <w:ind w:firstLine="720"/>
    </w:pPr>
    <w:rPr>
      <w:rFonts w:ascii="Arial" w:eastAsia="Times New Roman" w:hAnsi="Arial" w:cs="Arial"/>
      <w:lang w:eastAsia="ar-SA"/>
    </w:rPr>
  </w:style>
  <w:style w:type="paragraph" w:customStyle="1" w:styleId="af0">
    <w:name w:val="МОН основной"/>
    <w:basedOn w:val="a"/>
    <w:uiPriority w:val="99"/>
    <w:rsid w:val="0055693C"/>
    <w:pPr>
      <w:spacing w:line="360" w:lineRule="auto"/>
      <w:ind w:firstLine="709"/>
      <w:jc w:val="both"/>
    </w:pPr>
    <w:rPr>
      <w:sz w:val="28"/>
      <w:szCs w:val="28"/>
    </w:rPr>
  </w:style>
  <w:style w:type="character" w:customStyle="1" w:styleId="af1">
    <w:name w:val="Гипертекстовая ссылка"/>
    <w:uiPriority w:val="99"/>
    <w:rsid w:val="0055693C"/>
    <w:rPr>
      <w:color w:val="008000"/>
    </w:rPr>
  </w:style>
  <w:style w:type="paragraph" w:styleId="af2">
    <w:name w:val="No Spacing"/>
    <w:uiPriority w:val="99"/>
    <w:qFormat/>
    <w:rsid w:val="0055693C"/>
    <w:rPr>
      <w:rFonts w:ascii="Times New Roman" w:eastAsia="Times New Roman" w:hAnsi="Times New Roman"/>
      <w:sz w:val="24"/>
      <w:szCs w:val="24"/>
    </w:rPr>
  </w:style>
  <w:style w:type="paragraph" w:styleId="21">
    <w:name w:val="Body Text 2"/>
    <w:basedOn w:val="a"/>
    <w:link w:val="22"/>
    <w:uiPriority w:val="99"/>
    <w:rsid w:val="0055693C"/>
    <w:pPr>
      <w:spacing w:after="120" w:line="480" w:lineRule="auto"/>
    </w:pPr>
  </w:style>
  <w:style w:type="character" w:customStyle="1" w:styleId="22">
    <w:name w:val="Основной текст 2 Знак"/>
    <w:basedOn w:val="a0"/>
    <w:link w:val="21"/>
    <w:uiPriority w:val="99"/>
    <w:locked/>
    <w:rsid w:val="0055693C"/>
    <w:rPr>
      <w:rFonts w:ascii="Times New Roman" w:hAnsi="Times New Roman" w:cs="Times New Roman"/>
      <w:sz w:val="24"/>
      <w:szCs w:val="24"/>
      <w:lang w:eastAsia="ru-RU"/>
    </w:rPr>
  </w:style>
  <w:style w:type="paragraph" w:customStyle="1" w:styleId="af3">
    <w:name w:val="Знак Знак Знак Знак"/>
    <w:basedOn w:val="a"/>
    <w:uiPriority w:val="99"/>
    <w:rsid w:val="0055693C"/>
    <w:pPr>
      <w:spacing w:before="100" w:beforeAutospacing="1" w:after="100" w:afterAutospacing="1"/>
      <w:jc w:val="both"/>
    </w:pPr>
    <w:rPr>
      <w:rFonts w:ascii="Tahoma" w:hAnsi="Tahoma"/>
      <w:sz w:val="20"/>
      <w:szCs w:val="20"/>
      <w:lang w:val="en-US" w:eastAsia="en-US"/>
    </w:rPr>
  </w:style>
  <w:style w:type="paragraph" w:styleId="af4">
    <w:name w:val="Plain Text"/>
    <w:basedOn w:val="a"/>
    <w:link w:val="af5"/>
    <w:uiPriority w:val="99"/>
    <w:rsid w:val="0055693C"/>
    <w:rPr>
      <w:rFonts w:ascii="Courier New" w:hAnsi="Courier New" w:cs="Courier New"/>
      <w:sz w:val="20"/>
      <w:szCs w:val="20"/>
    </w:rPr>
  </w:style>
  <w:style w:type="character" w:customStyle="1" w:styleId="af5">
    <w:name w:val="Текст Знак"/>
    <w:basedOn w:val="a0"/>
    <w:link w:val="af4"/>
    <w:uiPriority w:val="99"/>
    <w:locked/>
    <w:rsid w:val="0055693C"/>
    <w:rPr>
      <w:rFonts w:ascii="Courier New" w:hAnsi="Courier New" w:cs="Courier New"/>
      <w:sz w:val="20"/>
      <w:szCs w:val="20"/>
      <w:lang w:eastAsia="ru-RU"/>
    </w:rPr>
  </w:style>
  <w:style w:type="character" w:customStyle="1" w:styleId="af6">
    <w:name w:val="Цветовое выделение"/>
    <w:uiPriority w:val="99"/>
    <w:rsid w:val="0055693C"/>
    <w:rPr>
      <w:b/>
      <w:color w:val="000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8905.1500" TargetMode="External"/><Relationship Id="rId3" Type="http://schemas.openxmlformats.org/officeDocument/2006/relationships/settings" Target="settings.xml"/><Relationship Id="rId7" Type="http://schemas.openxmlformats.org/officeDocument/2006/relationships/hyperlink" Target="garantF1://90157.5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9778</Words>
  <Characters>55737</Characters>
  <Application>Microsoft Office Word</Application>
  <DocSecurity>0</DocSecurity>
  <Lines>464</Lines>
  <Paragraphs>130</Paragraphs>
  <ScaleCrop>false</ScaleCrop>
  <Company/>
  <LinksUpToDate>false</LinksUpToDate>
  <CharactersWithSpaces>65385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Музыкальная Школа</dc:creator>
  <cp:keywords/>
  <dc:description/>
  <cp:lastModifiedBy>Музыкальная Школа</cp:lastModifiedBy>
  <cp:revision>10</cp:revision>
  <cp:lastPrinted>2013-02-21T09:12:00Z</cp:lastPrinted>
  <dcterms:created xsi:type="dcterms:W3CDTF">2012-11-23T09:04:00Z</dcterms:created>
  <dcterms:modified xsi:type="dcterms:W3CDTF">2013-02-21T09:16:00Z</dcterms:modified>
</cp:coreProperties>
</file>